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1B84" w14:textId="77777777" w:rsidR="009B66F8" w:rsidRPr="00C93C44" w:rsidRDefault="009B66F8" w:rsidP="009B66F8">
      <w:pPr>
        <w:jc w:val="center"/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Summary</w:t>
      </w:r>
    </w:p>
    <w:p w14:paraId="056B72F8" w14:textId="77777777" w:rsidR="009B66F8" w:rsidRPr="00C93C44" w:rsidRDefault="009B66F8" w:rsidP="009B66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Scientists use chemical symbols as shorthand when naming elements</w:t>
      </w:r>
    </w:p>
    <w:p w14:paraId="062649AC" w14:textId="77777777" w:rsidR="009B66F8" w:rsidRPr="00C93C44" w:rsidRDefault="009B66F8" w:rsidP="009B66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Atoms are composed of small particles that have known charges</w:t>
      </w:r>
    </w:p>
    <w:p w14:paraId="05E4FA18" w14:textId="77777777" w:rsidR="009B66F8" w:rsidRPr="00C93C44" w:rsidRDefault="009B66F8" w:rsidP="009B66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 xml:space="preserve">The particles </w:t>
      </w:r>
      <w:proofErr w:type="gramStart"/>
      <w:r w:rsidRPr="00C93C44">
        <w:rPr>
          <w:rFonts w:ascii="Comic Sans MS" w:hAnsi="Comic Sans MS"/>
          <w:sz w:val="28"/>
          <w:szCs w:val="28"/>
        </w:rPr>
        <w:t>are located in</w:t>
      </w:r>
      <w:proofErr w:type="gramEnd"/>
      <w:r w:rsidRPr="00C93C44">
        <w:rPr>
          <w:rFonts w:ascii="Comic Sans MS" w:hAnsi="Comic Sans MS"/>
          <w:sz w:val="28"/>
          <w:szCs w:val="28"/>
        </w:rPr>
        <w:t xml:space="preserve"> predictable locations within the atom.</w:t>
      </w:r>
    </w:p>
    <w:p w14:paraId="3C5B1D72" w14:textId="77777777" w:rsidR="009B66F8" w:rsidRPr="00C93C44" w:rsidRDefault="009B66F8" w:rsidP="009B66F8">
      <w:p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Atomic Mass</w:t>
      </w:r>
    </w:p>
    <w:p w14:paraId="0E857722" w14:textId="77777777" w:rsidR="009B66F8" w:rsidRPr="00C93C44" w:rsidRDefault="009B66F8" w:rsidP="009B66F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The nucleus contains most of the mass of the atom</w:t>
      </w:r>
    </w:p>
    <w:p w14:paraId="3138093A" w14:textId="77777777" w:rsidR="009B66F8" w:rsidRPr="00C93C44" w:rsidRDefault="009B66F8" w:rsidP="009B66F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 xml:space="preserve"> The mass of the proton and neutron are approximately equal</w:t>
      </w:r>
    </w:p>
    <w:p w14:paraId="4DC6C08C" w14:textId="77777777" w:rsidR="009B66F8" w:rsidRPr="00C93C44" w:rsidRDefault="009B66F8" w:rsidP="009B66F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The mass of the electron is considered negligible when finding the mass of the atom</w:t>
      </w:r>
    </w:p>
    <w:p w14:paraId="5CD5A9D4" w14:textId="77777777" w:rsidR="009B66F8" w:rsidRPr="00C93C44" w:rsidRDefault="009B66F8" w:rsidP="009B66F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The unit of measurement for atomic particles is the atomic mass unit (</w:t>
      </w:r>
      <w:proofErr w:type="spellStart"/>
      <w:r w:rsidRPr="00C93C44">
        <w:rPr>
          <w:rFonts w:ascii="Comic Sans MS" w:hAnsi="Comic Sans MS"/>
          <w:sz w:val="28"/>
          <w:szCs w:val="28"/>
        </w:rPr>
        <w:t>amu</w:t>
      </w:r>
      <w:proofErr w:type="spellEnd"/>
      <w:r w:rsidRPr="00C93C44">
        <w:rPr>
          <w:rFonts w:ascii="Comic Sans MS" w:hAnsi="Comic Sans MS"/>
          <w:sz w:val="28"/>
          <w:szCs w:val="28"/>
        </w:rPr>
        <w:t>)</w:t>
      </w:r>
    </w:p>
    <w:p w14:paraId="0BE1043C" w14:textId="77777777" w:rsidR="009B66F8" w:rsidRPr="00C93C44" w:rsidRDefault="009B66F8" w:rsidP="009B66F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The number of protons identifies the element</w:t>
      </w:r>
    </w:p>
    <w:p w14:paraId="526C1995" w14:textId="77777777" w:rsidR="009B66F8" w:rsidRPr="00C93C44" w:rsidRDefault="009B66F8" w:rsidP="009B66F8">
      <w:p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Isotopes</w:t>
      </w:r>
    </w:p>
    <w:p w14:paraId="181E5447" w14:textId="77777777" w:rsidR="009B66F8" w:rsidRPr="00C93C44" w:rsidRDefault="009B66F8" w:rsidP="009B66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Atoms of the same element with different numbers if neutrons are called isotopes</w:t>
      </w:r>
    </w:p>
    <w:p w14:paraId="5E93F7E4" w14:textId="77777777" w:rsidR="009B66F8" w:rsidRPr="00C93C44" w:rsidRDefault="009B66F8" w:rsidP="009B66F8">
      <w:p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Organizing the Elements</w:t>
      </w:r>
    </w:p>
    <w:p w14:paraId="6D99C655" w14:textId="77777777" w:rsidR="009B66F8" w:rsidRPr="00C93C44" w:rsidRDefault="009B66F8" w:rsidP="009B66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Mendeleev organized the elements using increasing atomic mass and physical and chemical properties</w:t>
      </w:r>
    </w:p>
    <w:p w14:paraId="3F5AA949" w14:textId="77777777" w:rsidR="009B66F8" w:rsidRPr="00C93C44" w:rsidRDefault="009B66F8" w:rsidP="009B66F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Moseley corrected the problems in the periodic table by arranging the elements in order of increasing atomic number</w:t>
      </w:r>
    </w:p>
    <w:p w14:paraId="141D197C" w14:textId="77777777" w:rsidR="009B66F8" w:rsidRPr="00C93C44" w:rsidRDefault="009B66F8" w:rsidP="009B66F8">
      <w:p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The Atom and the Periodic Table</w:t>
      </w:r>
    </w:p>
    <w:p w14:paraId="3B6753DC" w14:textId="77777777" w:rsidR="009B66F8" w:rsidRPr="00C93C44" w:rsidRDefault="009B66F8" w:rsidP="009B66F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The vertical columns in the periodic table are known as groups or families. Elements in a group have similar properties</w:t>
      </w:r>
    </w:p>
    <w:p w14:paraId="0608E00A" w14:textId="77777777" w:rsidR="009B66F8" w:rsidRPr="00C93C44" w:rsidRDefault="009B66F8" w:rsidP="009B66F8">
      <w:p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t>Regions of the Periodic Table</w:t>
      </w:r>
    </w:p>
    <w:p w14:paraId="1D878D31" w14:textId="77777777" w:rsidR="009B66F8" w:rsidRPr="00C93C44" w:rsidRDefault="009B66F8" w:rsidP="009B66F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93C44">
        <w:rPr>
          <w:rFonts w:ascii="Comic Sans MS" w:hAnsi="Comic Sans MS"/>
          <w:sz w:val="28"/>
          <w:szCs w:val="28"/>
        </w:rPr>
        <w:lastRenderedPageBreak/>
        <w:t>The periodic table is divided into metals, nonmetals and metalloids</w:t>
      </w:r>
    </w:p>
    <w:p w14:paraId="4214284A" w14:textId="77777777" w:rsidR="00AA0B14" w:rsidRDefault="00EE7FB0"/>
    <w:sectPr w:rsidR="00AA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A4E"/>
    <w:multiLevelType w:val="hybridMultilevel"/>
    <w:tmpl w:val="B7DE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C13710"/>
    <w:multiLevelType w:val="hybridMultilevel"/>
    <w:tmpl w:val="5DC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9555C"/>
    <w:multiLevelType w:val="hybridMultilevel"/>
    <w:tmpl w:val="FF58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B3D21"/>
    <w:multiLevelType w:val="hybridMultilevel"/>
    <w:tmpl w:val="D11A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F8"/>
    <w:rsid w:val="004D1BED"/>
    <w:rsid w:val="006C0DC6"/>
    <w:rsid w:val="009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A892"/>
  <w15:chartTrackingRefBased/>
  <w15:docId w15:val="{205C83FD-AD97-42FE-A5FA-536A6F99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Shearin</dc:creator>
  <cp:keywords/>
  <dc:description/>
  <cp:lastModifiedBy>Renee Shearin</cp:lastModifiedBy>
  <cp:revision>2</cp:revision>
  <dcterms:created xsi:type="dcterms:W3CDTF">2020-04-27T21:32:00Z</dcterms:created>
  <dcterms:modified xsi:type="dcterms:W3CDTF">2020-04-27T21:32:00Z</dcterms:modified>
</cp:coreProperties>
</file>