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7" w:rsidRDefault="000B10F6" w:rsidP="001B6E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1457415</wp:posOffset>
                </wp:positionH>
                <wp:positionV relativeFrom="paragraph">
                  <wp:posOffset>38235</wp:posOffset>
                </wp:positionV>
                <wp:extent cx="19440" cy="9720"/>
                <wp:effectExtent l="38100" t="38100" r="38100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440" cy="972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2118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13.8pt;margin-top:2.05pt;width:3.5pt;height: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">
                <v:imagedata r:id="rId7" o:title=""/>
              </v:shape>
            </w:pict>
          </mc:Fallback>
        </mc:AlternateContent>
      </w:r>
      <w:r w:rsidR="001B6E97">
        <w:rPr>
          <w:rFonts w:ascii="Verdana-Bold" w:hAnsi="Verdana-Bold" w:cs="Verdana-Bold"/>
          <w:b/>
          <w:bCs/>
          <w:sz w:val="24"/>
          <w:szCs w:val="24"/>
        </w:rPr>
        <w:t>Chapter 4 Terms to Know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silt 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="00C7270B">
        <w:rPr>
          <w:rFonts w:ascii="Verdana" w:hAnsi="Verdana" w:cs="Verdana"/>
          <w:sz w:val="20"/>
          <w:szCs w:val="20"/>
        </w:rPr>
        <w:t>small particles of fertile soil</w:t>
      </w:r>
    </w:p>
    <w:p w:rsidR="001B6E97" w:rsidRPr="000B10F6" w:rsidRDefault="000B10F6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6F72604" wp14:editId="627A4F87">
                <wp:simplePos x="0" y="0"/>
                <wp:positionH relativeFrom="column">
                  <wp:posOffset>638055</wp:posOffset>
                </wp:positionH>
                <wp:positionV relativeFrom="paragraph">
                  <wp:posOffset>135330</wp:posOffset>
                </wp:positionV>
                <wp:extent cx="360" cy="972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7C7A85" id="Ink 3" o:spid="_x0000_s1026" type="#_x0000_t75" style="position:absolute;margin-left:49.3pt;margin-top:9.7pt;width:1.95pt;height: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">
                <v:imagedata r:id="rId9" o:title=""/>
              </v:shape>
            </w:pict>
          </mc:Fallback>
        </mc:AlternateContent>
      </w:r>
      <w:r w:rsidR="001B6E97" w:rsidRPr="000B10F6">
        <w:rPr>
          <w:rFonts w:ascii="Verdana-Bold" w:hAnsi="Verdana-Bold" w:cs="Verdana-Bold"/>
          <w:b/>
          <w:bCs/>
          <w:sz w:val="20"/>
          <w:szCs w:val="20"/>
        </w:rPr>
        <w:t>irrigation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="001B6E97"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1B6E97" w:rsidRPr="000B10F6">
        <w:rPr>
          <w:rFonts w:ascii="Verdana" w:hAnsi="Verdana" w:cs="Verdana"/>
          <w:sz w:val="20"/>
          <w:szCs w:val="20"/>
        </w:rPr>
        <w:t>a way to supply dry land with water through ditches, pipes, or streams</w:t>
      </w:r>
    </w:p>
    <w:p w:rsidR="001B6E97" w:rsidRPr="000B10F6" w:rsidRDefault="0037544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S</w:t>
      </w:r>
      <w:r w:rsidR="001B6E97" w:rsidRPr="000B10F6">
        <w:rPr>
          <w:rFonts w:ascii="Verdana-Bold" w:hAnsi="Verdana-Bold" w:cs="Verdana-Bold"/>
          <w:b/>
          <w:bCs/>
          <w:sz w:val="20"/>
          <w:szCs w:val="20"/>
        </w:rPr>
        <w:t>urplus</w:t>
      </w:r>
      <w:r>
        <w:rPr>
          <w:rFonts w:ascii="Verdana-Bold" w:hAnsi="Verdana-Bold" w:cs="Verdana-Bold"/>
          <w:b/>
          <w:bCs/>
          <w:sz w:val="20"/>
          <w:szCs w:val="20"/>
        </w:rPr>
        <w:t>-</w:t>
      </w:r>
      <w:r w:rsidR="001B6E97"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1B6E97" w:rsidRPr="000B10F6">
        <w:rPr>
          <w:rFonts w:ascii="Verdana" w:hAnsi="Verdana" w:cs="Verdana"/>
          <w:sz w:val="20"/>
          <w:szCs w:val="20"/>
        </w:rPr>
        <w:t>an amount that is left over after a need has been met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city-state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an independent nation made up of a city and the land around it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polytheism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belief in more than one god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ziggurat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pyramid-shaped tower with a temple at the top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cuneiform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Sumerian writing system that used wedge-shaped marks made in soft clay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scribe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person who copies or writes out documents; often a record keeper</w:t>
      </w:r>
    </w:p>
    <w:p w:rsidR="00DE3C75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epic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long poem that tells the story of a hero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empire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group of many different lands under one ruler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tribute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payment made to a ruler or state as a sign of surrender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province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district within a larger country or empire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caravan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group of merchants traveling together for safety, usually with a large number of camels</w:t>
      </w:r>
    </w:p>
    <w:p w:rsidR="001B6E97" w:rsidRPr="000B10F6" w:rsidRDefault="001B6E97" w:rsidP="00BE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>astronomer</w:t>
      </w:r>
      <w:r w:rsidR="00375447">
        <w:rPr>
          <w:rFonts w:ascii="Verdana-Bold" w:hAnsi="Verdana-Bold" w:cs="Verdana-Bold"/>
          <w:b/>
          <w:bCs/>
          <w:sz w:val="20"/>
          <w:szCs w:val="20"/>
        </w:rPr>
        <w:t>-</w: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a person who studies stars, planets, and the moon</w:t>
      </w:r>
    </w:p>
    <w:p w:rsidR="000B10F6" w:rsidRPr="000B10F6" w:rsidRDefault="000B10F6" w:rsidP="000B1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parallel</w:t>
      </w:r>
      <w:r w:rsidR="00375447">
        <w:rPr>
          <w:rFonts w:ascii="Verdana" w:hAnsi="Verdana" w:cs="Verdana"/>
          <w:b/>
          <w:sz w:val="20"/>
          <w:szCs w:val="20"/>
        </w:rPr>
        <w:t>-</w:t>
      </w:r>
      <w:r w:rsidRPr="000B10F6">
        <w:rPr>
          <w:rFonts w:ascii="Verdana" w:hAnsi="Verdana" w:cs="Verdana"/>
          <w:sz w:val="20"/>
          <w:szCs w:val="20"/>
        </w:rPr>
        <w:t xml:space="preserve"> moving or lying in the same direction, always the same distance apart</w:t>
      </w:r>
    </w:p>
    <w:p w:rsidR="000B10F6" w:rsidRPr="000B10F6" w:rsidRDefault="000B10F6" w:rsidP="000B1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military</w:t>
      </w:r>
      <w:r w:rsidR="00375447">
        <w:rPr>
          <w:rFonts w:ascii="Verdana" w:hAnsi="Verdana" w:cs="Verdana"/>
          <w:b/>
          <w:sz w:val="20"/>
          <w:szCs w:val="20"/>
        </w:rPr>
        <w:t>-</w:t>
      </w:r>
      <w:r w:rsidRPr="000B10F6">
        <w:rPr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having to do with soldiers, weapons, or war</w:t>
      </w:r>
    </w:p>
    <w:p w:rsidR="000B10F6" w:rsidRPr="000B10F6" w:rsidRDefault="000B10F6" w:rsidP="000B1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code</w:t>
      </w:r>
      <w:r w:rsidR="00375447">
        <w:rPr>
          <w:rFonts w:ascii="Verdana" w:hAnsi="Verdana" w:cs="Verdana"/>
          <w:b/>
          <w:sz w:val="20"/>
          <w:szCs w:val="20"/>
        </w:rPr>
        <w:t>-</w:t>
      </w:r>
      <w:r w:rsidRPr="000B10F6">
        <w:rPr>
          <w:rFonts w:ascii="Verdana" w:hAnsi="Verdana" w:cs="Verdana"/>
          <w:sz w:val="20"/>
          <w:szCs w:val="20"/>
        </w:rPr>
        <w:t xml:space="preserve"> a set of official laws</w:t>
      </w:r>
    </w:p>
    <w:p w:rsidR="000B10F6" w:rsidRPr="000B10F6" w:rsidRDefault="000B10F6" w:rsidP="000B1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complex</w:t>
      </w:r>
      <w:r w:rsidR="00375447">
        <w:rPr>
          <w:rFonts w:ascii="Verdana" w:hAnsi="Verdana" w:cs="Verdana"/>
          <w:b/>
          <w:sz w:val="20"/>
          <w:szCs w:val="20"/>
        </w:rPr>
        <w:t>-</w:t>
      </w:r>
      <w:r w:rsidRPr="000B10F6">
        <w:rPr>
          <w:rFonts w:ascii="Verdana" w:hAnsi="Verdana" w:cs="Verdana"/>
          <w:sz w:val="20"/>
          <w:szCs w:val="20"/>
        </w:rPr>
        <w:t xml:space="preserve"> having many part</w:t>
      </w:r>
    </w:p>
    <w:p w:rsidR="000B10F6" w:rsidRPr="000B10F6" w:rsidRDefault="000B10F6" w:rsidP="000B1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consist</w:t>
      </w:r>
      <w:r w:rsidR="00375447">
        <w:rPr>
          <w:rFonts w:ascii="Verdana" w:hAnsi="Verdana" w:cs="Verdana"/>
          <w:b/>
          <w:sz w:val="20"/>
          <w:szCs w:val="20"/>
        </w:rPr>
        <w:t>-</w:t>
      </w:r>
      <w:r w:rsidRPr="000B10F6">
        <w:rPr>
          <w:rFonts w:ascii="Verdana" w:hAnsi="Verdana" w:cs="Verdana"/>
          <w:sz w:val="20"/>
          <w:szCs w:val="20"/>
        </w:rPr>
        <w:t xml:space="preserve"> to be made up of</w:t>
      </w:r>
    </w:p>
    <w:p w:rsidR="000B10F6" w:rsidRPr="000B10F6" w:rsidRDefault="000B10F6" w:rsidP="000B1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region</w:t>
      </w:r>
      <w:r w:rsidR="00375447">
        <w:rPr>
          <w:rFonts w:ascii="Verdana" w:hAnsi="Verdana" w:cs="Verdana"/>
          <w:b/>
          <w:sz w:val="20"/>
          <w:szCs w:val="20"/>
        </w:rPr>
        <w:t>-</w:t>
      </w:r>
      <w:r w:rsidRPr="000B10F6">
        <w:rPr>
          <w:rFonts w:ascii="Verdana" w:hAnsi="Verdana" w:cs="Verdana"/>
          <w:sz w:val="20"/>
          <w:szCs w:val="20"/>
        </w:rPr>
        <w:t xml:space="preserve"> a geographic area</w:t>
      </w:r>
    </w:p>
    <w:p w:rsidR="000B10F6" w:rsidRDefault="000B10F6" w:rsidP="000B10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bookmarkStart w:id="0" w:name="_GoBack"/>
      <w:bookmarkEnd w:id="0"/>
    </w:p>
    <w:p w:rsidR="000B10F6" w:rsidRDefault="000B10F6" w:rsidP="000B10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0B10F6" w:rsidRDefault="000B10F6" w:rsidP="000B10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0B10F6" w:rsidRDefault="000B10F6" w:rsidP="000B10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0B10F6" w:rsidRDefault="000B10F6" w:rsidP="000B10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0B10F6" w:rsidRDefault="000B10F6" w:rsidP="000B10F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230E80C" wp14:editId="4942CA75">
                <wp:simplePos x="0" y="0"/>
                <wp:positionH relativeFrom="column">
                  <wp:posOffset>1457415</wp:posOffset>
                </wp:positionH>
                <wp:positionV relativeFrom="paragraph">
                  <wp:posOffset>38235</wp:posOffset>
                </wp:positionV>
                <wp:extent cx="19440" cy="9720"/>
                <wp:effectExtent l="38100" t="38100" r="38100" b="476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40" cy="972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1442F9" id="Ink 11" o:spid="_x0000_s1026" type="#_x0000_t75" style="position:absolute;margin-left:113.8pt;margin-top:2.05pt;width:3.5pt;height: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">
                <v:imagedata r:id="rId7" o:title=""/>
              </v:shape>
            </w:pict>
          </mc:Fallback>
        </mc:AlternateContent>
      </w:r>
      <w:r>
        <w:rPr>
          <w:rFonts w:ascii="Verdana-Bold" w:hAnsi="Verdana-Bold" w:cs="Verdana-Bold"/>
          <w:b/>
          <w:bCs/>
          <w:sz w:val="24"/>
          <w:szCs w:val="24"/>
        </w:rPr>
        <w:t>Chapter 4 Terms to Know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silt </w:t>
      </w:r>
      <w:r w:rsidRPr="000B10F6">
        <w:rPr>
          <w:rFonts w:ascii="Verdana" w:hAnsi="Verdana" w:cs="Verdana"/>
          <w:sz w:val="20"/>
          <w:szCs w:val="20"/>
        </w:rPr>
        <w:t>small particles of fertile soil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63AF921" wp14:editId="7F7462B1">
                <wp:simplePos x="0" y="0"/>
                <wp:positionH relativeFrom="column">
                  <wp:posOffset>638055</wp:posOffset>
                </wp:positionH>
                <wp:positionV relativeFrom="paragraph">
                  <wp:posOffset>135330</wp:posOffset>
                </wp:positionV>
                <wp:extent cx="360" cy="972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15A7EF" id="Ink 12" o:spid="_x0000_s1026" type="#_x0000_t75" style="position:absolute;margin-left:49.3pt;margin-top:9.7pt;width:1.95pt;height: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">
                <v:imagedata r:id="rId9" o:title=""/>
              </v:shape>
            </w:pict>
          </mc:Fallback>
        </mc:AlternateContent>
      </w: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irrigation </w:t>
      </w:r>
      <w:r w:rsidRPr="000B10F6">
        <w:rPr>
          <w:rFonts w:ascii="Verdana" w:hAnsi="Verdana" w:cs="Verdana"/>
          <w:sz w:val="20"/>
          <w:szCs w:val="20"/>
        </w:rPr>
        <w:t>a way to supply dry land with water through ditches, pipes, or streams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surplus </w:t>
      </w:r>
      <w:r w:rsidRPr="000B10F6">
        <w:rPr>
          <w:rFonts w:ascii="Verdana" w:hAnsi="Verdana" w:cs="Verdana"/>
          <w:sz w:val="20"/>
          <w:szCs w:val="20"/>
        </w:rPr>
        <w:t>an amount that is left over after a need has been met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city-state </w:t>
      </w:r>
      <w:r w:rsidRPr="000B10F6">
        <w:rPr>
          <w:rFonts w:ascii="Verdana" w:hAnsi="Verdana" w:cs="Verdana"/>
          <w:sz w:val="20"/>
          <w:szCs w:val="20"/>
        </w:rPr>
        <w:t>an independent nation made up of a city and the land around it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polytheism </w:t>
      </w:r>
      <w:r w:rsidRPr="000B10F6">
        <w:rPr>
          <w:rFonts w:ascii="Verdana" w:hAnsi="Verdana" w:cs="Verdana"/>
          <w:sz w:val="20"/>
          <w:szCs w:val="20"/>
        </w:rPr>
        <w:t>a belief in more than one god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ziggurat </w:t>
      </w:r>
      <w:r w:rsidRPr="000B10F6">
        <w:rPr>
          <w:rFonts w:ascii="Verdana" w:hAnsi="Verdana" w:cs="Verdana"/>
          <w:sz w:val="20"/>
          <w:szCs w:val="20"/>
        </w:rPr>
        <w:t>a pyramid-shaped tower with a temple at the top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cuneiform </w:t>
      </w:r>
      <w:r w:rsidRPr="000B10F6">
        <w:rPr>
          <w:rFonts w:ascii="Verdana" w:hAnsi="Verdana" w:cs="Verdana"/>
          <w:sz w:val="20"/>
          <w:szCs w:val="20"/>
        </w:rPr>
        <w:t>a Sumerian writing system that used wedge-shaped marks made in soft clay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scribe </w:t>
      </w:r>
      <w:r w:rsidRPr="000B10F6">
        <w:rPr>
          <w:rFonts w:ascii="Verdana" w:hAnsi="Verdana" w:cs="Verdana"/>
          <w:sz w:val="20"/>
          <w:szCs w:val="20"/>
        </w:rPr>
        <w:t>a person who copies or writes out documents; often a record keeper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epic </w:t>
      </w:r>
      <w:r w:rsidRPr="000B10F6">
        <w:rPr>
          <w:rFonts w:ascii="Verdana" w:hAnsi="Verdana" w:cs="Verdana"/>
          <w:sz w:val="20"/>
          <w:szCs w:val="20"/>
        </w:rPr>
        <w:t>a long poem that tells the story of a hero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empire </w:t>
      </w:r>
      <w:r w:rsidRPr="000B10F6">
        <w:rPr>
          <w:rFonts w:ascii="Verdana" w:hAnsi="Verdana" w:cs="Verdana"/>
          <w:sz w:val="20"/>
          <w:szCs w:val="20"/>
        </w:rPr>
        <w:t>a group of many different lands under one ruler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tribute </w:t>
      </w:r>
      <w:r w:rsidRPr="000B10F6">
        <w:rPr>
          <w:rFonts w:ascii="Verdana" w:hAnsi="Verdana" w:cs="Verdana"/>
          <w:sz w:val="20"/>
          <w:szCs w:val="20"/>
        </w:rPr>
        <w:t>a payment made to a ruler or state as a sign of surrender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province </w:t>
      </w:r>
      <w:r w:rsidRPr="000B10F6">
        <w:rPr>
          <w:rFonts w:ascii="Verdana" w:hAnsi="Verdana" w:cs="Verdana"/>
          <w:sz w:val="20"/>
          <w:szCs w:val="20"/>
        </w:rPr>
        <w:t>a district within a larger country or empire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caravan </w:t>
      </w:r>
      <w:r w:rsidRPr="000B10F6">
        <w:rPr>
          <w:rFonts w:ascii="Verdana" w:hAnsi="Verdana" w:cs="Verdana"/>
          <w:sz w:val="20"/>
          <w:szCs w:val="20"/>
        </w:rPr>
        <w:t>a group of merchants traveling together for safety, usually with a large number of camels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-Bold" w:hAnsi="Verdana-Bold" w:cs="Verdana-Bold"/>
          <w:b/>
          <w:bCs/>
          <w:sz w:val="20"/>
          <w:szCs w:val="20"/>
        </w:rPr>
        <w:t xml:space="preserve">astronomer </w:t>
      </w:r>
      <w:r w:rsidRPr="000B10F6">
        <w:rPr>
          <w:rFonts w:ascii="Verdana" w:hAnsi="Verdana" w:cs="Verdana"/>
          <w:sz w:val="20"/>
          <w:szCs w:val="20"/>
        </w:rPr>
        <w:t>a person who studies stars, planets, and the moon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parallel</w:t>
      </w:r>
      <w:r w:rsidRPr="000B10F6">
        <w:rPr>
          <w:rFonts w:ascii="Verdana" w:hAnsi="Verdana" w:cs="Verdana"/>
          <w:sz w:val="20"/>
          <w:szCs w:val="20"/>
        </w:rPr>
        <w:t xml:space="preserve"> moving or lying in the same direction, always the same distance apart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military</w:t>
      </w:r>
      <w:r w:rsidRPr="000B10F6">
        <w:rPr>
          <w:sz w:val="20"/>
          <w:szCs w:val="20"/>
        </w:rPr>
        <w:t xml:space="preserve"> </w:t>
      </w:r>
      <w:r w:rsidRPr="000B10F6">
        <w:rPr>
          <w:rFonts w:ascii="Verdana" w:hAnsi="Verdana" w:cs="Verdana"/>
          <w:sz w:val="20"/>
          <w:szCs w:val="20"/>
        </w:rPr>
        <w:t>having to do with soldiers, weapons, or war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code</w:t>
      </w:r>
      <w:r w:rsidRPr="000B10F6">
        <w:rPr>
          <w:rFonts w:ascii="Verdana" w:hAnsi="Verdana" w:cs="Verdana"/>
          <w:sz w:val="20"/>
          <w:szCs w:val="20"/>
        </w:rPr>
        <w:t xml:space="preserve"> a set of official laws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complex</w:t>
      </w:r>
      <w:r w:rsidRPr="000B10F6">
        <w:rPr>
          <w:rFonts w:ascii="Verdana" w:hAnsi="Verdana" w:cs="Verdana"/>
          <w:sz w:val="20"/>
          <w:szCs w:val="20"/>
        </w:rPr>
        <w:t xml:space="preserve"> having many part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consist</w:t>
      </w:r>
      <w:r w:rsidRPr="000B10F6">
        <w:rPr>
          <w:rFonts w:ascii="Verdana" w:hAnsi="Verdana" w:cs="Verdana"/>
          <w:sz w:val="20"/>
          <w:szCs w:val="20"/>
        </w:rPr>
        <w:t xml:space="preserve"> to be made up of</w:t>
      </w:r>
    </w:p>
    <w:p w:rsidR="000B10F6" w:rsidRPr="000B10F6" w:rsidRDefault="000B10F6" w:rsidP="000B10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0B10F6">
        <w:rPr>
          <w:rFonts w:ascii="Verdana" w:hAnsi="Verdana" w:cs="Verdana"/>
          <w:b/>
          <w:sz w:val="20"/>
          <w:szCs w:val="20"/>
        </w:rPr>
        <w:t>region</w:t>
      </w:r>
      <w:r w:rsidRPr="000B10F6">
        <w:rPr>
          <w:rFonts w:ascii="Verdana" w:hAnsi="Verdana" w:cs="Verdana"/>
          <w:sz w:val="20"/>
          <w:szCs w:val="20"/>
        </w:rPr>
        <w:t xml:space="preserve"> a geographic area</w:t>
      </w:r>
    </w:p>
    <w:p w:rsidR="000B10F6" w:rsidRPr="000B10F6" w:rsidRDefault="000B10F6" w:rsidP="000B10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0B10F6" w:rsidRPr="00BE554D" w:rsidRDefault="000B10F6" w:rsidP="000B10F6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sectPr w:rsidR="000B10F6" w:rsidRPr="00BE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3D4D"/>
    <w:multiLevelType w:val="hybridMultilevel"/>
    <w:tmpl w:val="D66C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2CE9"/>
    <w:multiLevelType w:val="hybridMultilevel"/>
    <w:tmpl w:val="D66C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7"/>
    <w:rsid w:val="000B10F6"/>
    <w:rsid w:val="001B6E97"/>
    <w:rsid w:val="00375447"/>
    <w:rsid w:val="00601469"/>
    <w:rsid w:val="00BE554D"/>
    <w:rsid w:val="00C7270B"/>
    <w:rsid w:val="00D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19T18:28:37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25,'-26'0,"26"-25,0 25,0 0,-26 0,26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19T18:28:34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19T18:45:10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25,'-26'0,"26"-25,0 25,0 0,-26 0,26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1-19T18:45:10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6</cp:revision>
  <cp:lastPrinted>2016-11-15T16:29:00Z</cp:lastPrinted>
  <dcterms:created xsi:type="dcterms:W3CDTF">2014-11-10T20:28:00Z</dcterms:created>
  <dcterms:modified xsi:type="dcterms:W3CDTF">2016-11-16T13:15:00Z</dcterms:modified>
</cp:coreProperties>
</file>