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23" w:rsidRDefault="00B85A5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Understanding Plot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Complete this page after you read about </w:t>
      </w:r>
      <w:r>
        <w:rPr>
          <w:b/>
        </w:rPr>
        <w:t xml:space="preserve">plot </w:t>
      </w:r>
      <w:r>
        <w:t xml:space="preserve">on pages 12-13. Try to finish each sentence without looking at your book. </w:t>
      </w:r>
    </w:p>
    <w:p w:rsidR="00896C23" w:rsidRDefault="00896C23"/>
    <w:p w:rsidR="00896C23" w:rsidRDefault="00B85A5A">
      <w:pPr>
        <w:spacing w:line="420" w:lineRule="auto"/>
      </w:pPr>
      <w:r>
        <w:t xml:space="preserve">The </w:t>
      </w:r>
      <w:r>
        <w:rPr>
          <w:b/>
        </w:rPr>
        <w:t xml:space="preserve">plot </w:t>
      </w:r>
      <w:r>
        <w:t>of a story is ___________________________________________________________</w:t>
      </w:r>
    </w:p>
    <w:p w:rsidR="00896C23" w:rsidRDefault="00B85A5A">
      <w:pPr>
        <w:spacing w:line="420" w:lineRule="auto"/>
      </w:pPr>
      <w:r>
        <w:t>________________________________________________________________________________________________________________________________________________________</w:t>
      </w:r>
    </w:p>
    <w:p w:rsidR="00896C23" w:rsidRDefault="00B85A5A">
      <w:pPr>
        <w:spacing w:line="420" w:lineRule="auto"/>
      </w:pPr>
      <w:r>
        <w:t xml:space="preserve">In a story’s </w:t>
      </w:r>
      <w:r>
        <w:rPr>
          <w:b/>
        </w:rPr>
        <w:t xml:space="preserve">exposition, </w:t>
      </w:r>
      <w:r>
        <w:t>the author ________________________________________________</w:t>
      </w:r>
    </w:p>
    <w:p w:rsidR="00896C23" w:rsidRDefault="00B85A5A">
      <w:pPr>
        <w:spacing w:line="420" w:lineRule="auto"/>
      </w:pPr>
      <w:r>
        <w:t>__________________</w:t>
      </w:r>
      <w:r>
        <w:t>______________________________________________________________________________________________________________________________________</w:t>
      </w:r>
    </w:p>
    <w:p w:rsidR="00896C23" w:rsidRDefault="00B85A5A">
      <w:pPr>
        <w:spacing w:line="420" w:lineRule="auto"/>
      </w:pPr>
      <w:r>
        <w:t xml:space="preserve">The </w:t>
      </w:r>
      <w:r>
        <w:rPr>
          <w:b/>
        </w:rPr>
        <w:t xml:space="preserve">rising action </w:t>
      </w:r>
      <w:r>
        <w:t>of a story occurs when ___________________________________________</w:t>
      </w:r>
    </w:p>
    <w:p w:rsidR="00896C23" w:rsidRDefault="00B85A5A">
      <w:pPr>
        <w:spacing w:line="420" w:lineRule="auto"/>
      </w:pPr>
      <w:r>
        <w:t>____________________________________</w:t>
      </w:r>
      <w:r>
        <w:t>________________________________________</w:t>
      </w:r>
    </w:p>
    <w:p w:rsidR="00896C23" w:rsidRDefault="00B85A5A">
      <w:pPr>
        <w:spacing w:line="420" w:lineRule="auto"/>
      </w:pPr>
      <w:r>
        <w:t xml:space="preserve">The </w:t>
      </w:r>
      <w:r>
        <w:rPr>
          <w:b/>
        </w:rPr>
        <w:t xml:space="preserve">climax </w:t>
      </w:r>
      <w:r>
        <w:t>of a story is _________________________________________________________</w:t>
      </w:r>
    </w:p>
    <w:p w:rsidR="00896C23" w:rsidRDefault="00B85A5A">
      <w:pPr>
        <w:spacing w:line="420" w:lineRule="auto"/>
      </w:pPr>
      <w:r>
        <w:t>____________________________________________________________________________________________________________________________________</w:t>
      </w:r>
      <w:r>
        <w:t>____________________</w:t>
      </w:r>
    </w:p>
    <w:p w:rsidR="00896C23" w:rsidRDefault="00B85A5A">
      <w:pPr>
        <w:spacing w:line="420" w:lineRule="auto"/>
      </w:pPr>
      <w:r>
        <w:t xml:space="preserve">The </w:t>
      </w:r>
      <w:r>
        <w:rPr>
          <w:b/>
        </w:rPr>
        <w:t xml:space="preserve">resolution </w:t>
      </w:r>
      <w:r>
        <w:t>of a story is ______________________________________________________</w:t>
      </w:r>
    </w:p>
    <w:p w:rsidR="00896C23" w:rsidRDefault="00B85A5A">
      <w:pPr>
        <w:spacing w:line="420" w:lineRule="auto"/>
      </w:pPr>
      <w:r>
        <w:t>_______________________________________________________________________________________________________________________________________________________</w:t>
      </w:r>
      <w:r>
        <w:t>_</w:t>
      </w:r>
    </w:p>
    <w:p w:rsidR="00896C23" w:rsidRDefault="00B85A5A">
      <w:pPr>
        <w:spacing w:line="420" w:lineRule="auto"/>
      </w:pPr>
      <w:r>
        <w:t xml:space="preserve">Another word of </w:t>
      </w:r>
      <w:r>
        <w:rPr>
          <w:b/>
        </w:rPr>
        <w:t xml:space="preserve">conflict </w:t>
      </w:r>
      <w:r>
        <w:t>in a story is ______________________________________________</w:t>
      </w:r>
    </w:p>
    <w:p w:rsidR="00896C23" w:rsidRDefault="00B85A5A">
      <w:pPr>
        <w:spacing w:line="420" w:lineRule="auto"/>
      </w:pPr>
      <w:r>
        <w:t xml:space="preserve">Two types of </w:t>
      </w:r>
      <w:r>
        <w:rPr>
          <w:b/>
        </w:rPr>
        <w:t xml:space="preserve">conflict </w:t>
      </w:r>
      <w:r>
        <w:t>are _______________________________________________________</w:t>
      </w:r>
    </w:p>
    <w:p w:rsidR="00896C23" w:rsidRDefault="00B85A5A">
      <w:pPr>
        <w:spacing w:line="420" w:lineRule="auto"/>
      </w:pPr>
      <w:r>
        <w:t>____________________________________________________________________________</w:t>
      </w:r>
    </w:p>
    <w:p w:rsidR="00896C23" w:rsidRDefault="00B85A5A">
      <w:pPr>
        <w:spacing w:line="420" w:lineRule="auto"/>
      </w:pPr>
      <w:r>
        <w:t xml:space="preserve">The type </w:t>
      </w:r>
      <w:r>
        <w:t xml:space="preserve">of </w:t>
      </w:r>
      <w:r>
        <w:rPr>
          <w:b/>
        </w:rPr>
        <w:t xml:space="preserve">conflict </w:t>
      </w:r>
      <w:r>
        <w:t>that can take three different forms is_______________________________</w:t>
      </w:r>
    </w:p>
    <w:p w:rsidR="00896C23" w:rsidRDefault="00B85A5A">
      <w:pPr>
        <w:spacing w:line="420" w:lineRule="auto"/>
      </w:pPr>
      <w:r>
        <w:t>The three different types are _____________________________________________________</w:t>
      </w:r>
    </w:p>
    <w:p w:rsidR="00896C23" w:rsidRDefault="00B85A5A">
      <w:pPr>
        <w:spacing w:line="420" w:lineRule="auto"/>
      </w:pPr>
      <w:r>
        <w:t xml:space="preserve">A </w:t>
      </w:r>
      <w:r>
        <w:rPr>
          <w:b/>
        </w:rPr>
        <w:t xml:space="preserve">flashback </w:t>
      </w:r>
      <w:r>
        <w:t xml:space="preserve"> in a story is _______________________________________________________</w:t>
      </w:r>
    </w:p>
    <w:p w:rsidR="00896C23" w:rsidRDefault="00B85A5A">
      <w:pPr>
        <w:spacing w:line="420" w:lineRule="auto"/>
      </w:pPr>
      <w:r>
        <w:t>_______</w:t>
      </w:r>
      <w:r>
        <w:t>_________________________________________________________________________________________________________________________________________________</w:t>
      </w:r>
    </w:p>
    <w:p w:rsidR="00896C23" w:rsidRDefault="00B85A5A">
      <w:pPr>
        <w:spacing w:line="420" w:lineRule="auto"/>
      </w:pPr>
      <w:r>
        <w:rPr>
          <w:b/>
        </w:rPr>
        <w:t xml:space="preserve">Foreshadowing </w:t>
      </w:r>
      <w:r>
        <w:t>in a story is _____________________________________________________</w:t>
      </w:r>
    </w:p>
    <w:p w:rsidR="00896C23" w:rsidRDefault="00B85A5A">
      <w:pPr>
        <w:spacing w:line="420" w:lineRule="auto"/>
      </w:pPr>
      <w:r>
        <w:t>____________________________</w:t>
      </w:r>
      <w:r>
        <w:t>________________________________________________</w:t>
      </w:r>
    </w:p>
    <w:p w:rsidR="00896C23" w:rsidRDefault="00B85A5A">
      <w:pPr>
        <w:spacing w:line="420" w:lineRule="auto"/>
        <w:jc w:val="center"/>
        <w:rPr>
          <w:b/>
          <w:u w:val="single"/>
        </w:rPr>
      </w:pPr>
      <w:r>
        <w:rPr>
          <w:b/>
          <w:u w:val="single"/>
        </w:rPr>
        <w:t>Applying Plot to the Selections</w:t>
      </w:r>
    </w:p>
    <w:p w:rsidR="00896C23" w:rsidRDefault="00896C23">
      <w:pPr>
        <w:spacing w:line="420" w:lineRule="auto"/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lastRenderedPageBreak/>
        <w:t xml:space="preserve">Directions: </w:t>
      </w:r>
      <w:r>
        <w:t xml:space="preserve">Think about what you have learned about </w:t>
      </w:r>
      <w:r>
        <w:rPr>
          <w:b/>
        </w:rPr>
        <w:t>plot</w:t>
      </w:r>
      <w:r>
        <w:t xml:space="preserve">. Then answer the following questions after you have read the selections in Unit 1. </w:t>
      </w:r>
    </w:p>
    <w:p w:rsidR="00896C23" w:rsidRDefault="00896C23"/>
    <w:p w:rsidR="00896C23" w:rsidRDefault="00B85A5A">
      <w:pPr>
        <w:spacing w:line="360" w:lineRule="auto"/>
      </w:pPr>
      <w:r>
        <w:t xml:space="preserve">Summarize an important fact provided in the </w:t>
      </w:r>
      <w:r>
        <w:rPr>
          <w:b/>
        </w:rPr>
        <w:t>exposition</w:t>
      </w:r>
      <w:r>
        <w:t xml:space="preserve"> of “The Interlopers.”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896C23" w:rsidRDefault="00B85A5A">
      <w:pPr>
        <w:spacing w:line="360" w:lineRule="auto"/>
      </w:pPr>
      <w:r>
        <w:t xml:space="preserve">Summarize an event or remark that </w:t>
      </w:r>
      <w:r>
        <w:rPr>
          <w:b/>
        </w:rPr>
        <w:t>foreshadows</w:t>
      </w:r>
      <w:r>
        <w:t xml:space="preserve"> General Zaroff’s plan in “The Most Dangerous Game.” 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Summarize the</w:t>
      </w:r>
      <w:r>
        <w:rPr>
          <w:b/>
        </w:rPr>
        <w:t xml:space="preserve"> climax</w:t>
      </w:r>
      <w:r>
        <w:t xml:space="preserve"> of the</w:t>
      </w:r>
      <w:r>
        <w:rPr>
          <w:b/>
        </w:rPr>
        <w:t xml:space="preserve"> plot </w:t>
      </w:r>
      <w:r>
        <w:t>of “The Necklace.”</w:t>
      </w:r>
    </w:p>
    <w:p w:rsidR="00896C23" w:rsidRDefault="00B85A5A">
      <w:pPr>
        <w:spacing w:line="360" w:lineRule="auto"/>
      </w:pPr>
      <w:r>
        <w:t>__________________________________________________________________________________</w:t>
      </w:r>
      <w:r>
        <w:t>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The brother’s birth in “The Scarlet Ibis” is an example of what plot element? Explain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What happens in the</w:t>
      </w:r>
      <w:r>
        <w:rPr>
          <w:b/>
        </w:rPr>
        <w:t xml:space="preserve"> resolu</w:t>
      </w:r>
      <w:r>
        <w:rPr>
          <w:b/>
        </w:rPr>
        <w:t>tion</w:t>
      </w:r>
      <w:r>
        <w:t xml:space="preserve"> of “The Scarlet Ibis”?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Summarize the </w:t>
      </w:r>
      <w:r>
        <w:rPr>
          <w:b/>
        </w:rPr>
        <w:t xml:space="preserve">conflict </w:t>
      </w:r>
      <w:r>
        <w:t xml:space="preserve">in the </w:t>
      </w:r>
      <w:r>
        <w:rPr>
          <w:b/>
        </w:rPr>
        <w:t xml:space="preserve">plot </w:t>
      </w:r>
      <w:r>
        <w:t xml:space="preserve">of “The Cask of Amontillado.” Explain whether this is an </w:t>
      </w:r>
      <w:r>
        <w:rPr>
          <w:b/>
        </w:rPr>
        <w:t xml:space="preserve">internal </w:t>
      </w:r>
      <w:r>
        <w:t xml:space="preserve">or </w:t>
      </w:r>
      <w:r>
        <w:rPr>
          <w:b/>
        </w:rPr>
        <w:t xml:space="preserve">external conflict </w:t>
      </w:r>
      <w:r>
        <w:t xml:space="preserve">and why. 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:rsidR="00896C23" w:rsidRDefault="00896C23"/>
    <w:p w:rsidR="00896C23" w:rsidRDefault="00896C23"/>
    <w:p w:rsidR="00896C23" w:rsidRDefault="00896C23"/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 xml:space="preserve">Understanding Point of View 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Complete this page after you read about </w:t>
      </w:r>
      <w:r>
        <w:rPr>
          <w:b/>
        </w:rPr>
        <w:t xml:space="preserve">point of view </w:t>
      </w:r>
      <w:r>
        <w:t>on pages 46-47. Try to finish each sentence without</w:t>
      </w:r>
      <w:r>
        <w:t xml:space="preserve"> looking at your book. </w:t>
      </w:r>
    </w:p>
    <w:p w:rsidR="00896C23" w:rsidRDefault="00896C23"/>
    <w:p w:rsidR="00896C23" w:rsidRDefault="00B85A5A">
      <w:r>
        <w:t xml:space="preserve">What is </w:t>
      </w:r>
      <w:r>
        <w:rPr>
          <w:b/>
        </w:rPr>
        <w:t>point of view</w:t>
      </w:r>
      <w:r>
        <w:t>? _________________________________________________________</w:t>
      </w:r>
    </w:p>
    <w:p w:rsidR="00896C23" w:rsidRDefault="00B85A5A">
      <w:r>
        <w:t>______________________________________________________________________________________________________________________________________________________</w:t>
      </w:r>
      <w:r>
        <w:t>__</w:t>
      </w:r>
    </w:p>
    <w:p w:rsidR="00896C23" w:rsidRDefault="00B85A5A">
      <w:r>
        <w:t xml:space="preserve">Why is it important to identify a story’s </w:t>
      </w:r>
      <w:r>
        <w:rPr>
          <w:b/>
        </w:rPr>
        <w:t>point of view</w:t>
      </w:r>
      <w:r>
        <w:t>? _________________________________</w:t>
      </w:r>
    </w:p>
    <w:p w:rsidR="00896C23" w:rsidRDefault="00B85A5A">
      <w:r>
        <w:t>________________________________________________________________________________________________________________________________________________________</w:t>
      </w:r>
    </w:p>
    <w:p w:rsidR="00896C23" w:rsidRDefault="00B85A5A">
      <w:r>
        <w:t>Write def</w:t>
      </w:r>
      <w:r>
        <w:t>initions of the terms in the boxes.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96C2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</w:tc>
      </w:tr>
    </w:tbl>
    <w:p w:rsidR="00896C23" w:rsidRDefault="00B85A5A">
      <w:r>
        <w:t xml:space="preserve">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96C23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Person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Second Person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Third-Person Limited </w:t>
            </w:r>
          </w:p>
          <w:p w:rsidR="00896C23" w:rsidRDefault="00896C2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Third-Person Omniscient</w:t>
            </w:r>
          </w:p>
        </w:tc>
      </w:tr>
      <w:tr w:rsidR="00896C23">
        <w:trPr>
          <w:trHeight w:val="26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896C23"/>
    <w:p w:rsidR="00896C23" w:rsidRDefault="00B85A5A">
      <w:pPr>
        <w:spacing w:line="360" w:lineRule="auto"/>
      </w:pPr>
      <w:r>
        <w:t xml:space="preserve">What is a </w:t>
      </w:r>
      <w:r>
        <w:rPr>
          <w:b/>
        </w:rPr>
        <w:t>narrator</w:t>
      </w:r>
      <w:r>
        <w:t>?____________________________________________________________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the difference between a </w:t>
      </w:r>
      <w:r>
        <w:rPr>
          <w:b/>
        </w:rPr>
        <w:t xml:space="preserve">reliable narrator </w:t>
      </w:r>
      <w:r>
        <w:t xml:space="preserve">and an </w:t>
      </w:r>
      <w:r>
        <w:rPr>
          <w:b/>
        </w:rPr>
        <w:t xml:space="preserve">unreliable narrator? </w:t>
      </w:r>
      <w:r>
        <w:t>____________</w:t>
      </w:r>
    </w:p>
    <w:p w:rsidR="00896C23" w:rsidRDefault="00B85A5A">
      <w:pPr>
        <w:spacing w:line="360" w:lineRule="auto"/>
      </w:pPr>
      <w:r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896C23">
      <w:pPr>
        <w:spacing w:line="360" w:lineRule="auto"/>
      </w:pPr>
    </w:p>
    <w:p w:rsidR="00896C23" w:rsidRDefault="00896C23">
      <w:pPr>
        <w:spacing w:line="360" w:lineRule="auto"/>
      </w:pPr>
    </w:p>
    <w:p w:rsidR="00896C23" w:rsidRDefault="00896C23">
      <w:pPr>
        <w:spacing w:line="360" w:lineRule="auto"/>
      </w:pPr>
    </w:p>
    <w:p w:rsidR="00896C23" w:rsidRDefault="00896C23">
      <w:pPr>
        <w:spacing w:line="420" w:lineRule="auto"/>
        <w:rPr>
          <w:b/>
          <w:u w:val="single"/>
        </w:rPr>
      </w:pPr>
    </w:p>
    <w:p w:rsidR="00896C23" w:rsidRDefault="00B85A5A">
      <w:pPr>
        <w:spacing w:line="420" w:lineRule="auto"/>
        <w:jc w:val="center"/>
        <w:rPr>
          <w:b/>
          <w:u w:val="single"/>
        </w:rPr>
      </w:pPr>
      <w:r>
        <w:rPr>
          <w:b/>
          <w:u w:val="single"/>
        </w:rPr>
        <w:t>Applying Point of View to the Sele</w:t>
      </w:r>
      <w:r>
        <w:rPr>
          <w:b/>
          <w:u w:val="single"/>
        </w:rPr>
        <w:t>ctions</w:t>
      </w:r>
    </w:p>
    <w:p w:rsidR="00896C23" w:rsidRDefault="00896C23">
      <w:pPr>
        <w:spacing w:line="420" w:lineRule="auto"/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lastRenderedPageBreak/>
        <w:t xml:space="preserve">Directions: </w:t>
      </w:r>
      <w:r>
        <w:t xml:space="preserve">Think about what you have learned about </w:t>
      </w:r>
      <w:r>
        <w:rPr>
          <w:b/>
        </w:rPr>
        <w:t>point of view</w:t>
      </w:r>
      <w:r>
        <w:t xml:space="preserve">. Then answer the following questions after you have read the selections in Unit 1. </w:t>
      </w:r>
    </w:p>
    <w:p w:rsidR="00896C23" w:rsidRDefault="00896C23"/>
    <w:p w:rsidR="00896C23" w:rsidRDefault="00B85A5A">
      <w:pPr>
        <w:spacing w:line="360" w:lineRule="auto"/>
      </w:pPr>
      <w:r>
        <w:t xml:space="preserve">Does the </w:t>
      </w:r>
      <w:r>
        <w:rPr>
          <w:b/>
        </w:rPr>
        <w:t xml:space="preserve">third-person narrator </w:t>
      </w:r>
      <w:r>
        <w:t xml:space="preserve">of “The Most Dangerous Game” have a </w:t>
      </w:r>
      <w:r>
        <w:rPr>
          <w:b/>
        </w:rPr>
        <w:t xml:space="preserve">limited </w:t>
      </w:r>
      <w:r>
        <w:t xml:space="preserve">or </w:t>
      </w:r>
      <w:r>
        <w:rPr>
          <w:b/>
        </w:rPr>
        <w:t>omniscient point of</w:t>
      </w:r>
      <w:r>
        <w:rPr>
          <w:b/>
        </w:rPr>
        <w:t xml:space="preserve"> view? </w:t>
      </w:r>
      <w:r>
        <w:t>Explain. 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Is the </w:t>
      </w:r>
      <w:r>
        <w:rPr>
          <w:b/>
        </w:rPr>
        <w:t xml:space="preserve">narrator </w:t>
      </w:r>
      <w:r>
        <w:t xml:space="preserve">of “The Scarlet Ibis” a </w:t>
      </w:r>
      <w:r>
        <w:rPr>
          <w:b/>
        </w:rPr>
        <w:t xml:space="preserve">reliable </w:t>
      </w:r>
      <w:r>
        <w:t>or</w:t>
      </w:r>
      <w:r>
        <w:rPr>
          <w:b/>
        </w:rPr>
        <w:t xml:space="preserve"> unreliable narrator? </w:t>
      </w:r>
      <w:r>
        <w:t>Explain. 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896C23" w:rsidRDefault="00B85A5A">
      <w:pPr>
        <w:spacing w:line="360" w:lineRule="auto"/>
      </w:pPr>
      <w:r>
        <w:t>Write the title of each of the following stories in Unit 1 in the column that characterizes the story’s point of view: “The Interlopers,” “The Most Dangerous Game,” “The Scarlet Ibis,” “Blues Ain’t No Mockin</w:t>
      </w:r>
      <w:r>
        <w:t xml:space="preserve"> Bird,” “The Cask of Amontillado,” “The Necklace,” “American History.”</w:t>
      </w:r>
    </w:p>
    <w:p w:rsidR="00896C23" w:rsidRDefault="00896C23">
      <w:pPr>
        <w:spacing w:line="360" w:lineRule="auto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96C23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First Person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Second Person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Third-Person Limited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Third-Person Omniscient </w:t>
            </w:r>
          </w:p>
        </w:tc>
      </w:tr>
      <w:tr w:rsidR="00896C23">
        <w:trPr>
          <w:trHeight w:val="4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 xml:space="preserve">Understanding Character 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Complete this page after you read about </w:t>
      </w:r>
      <w:r>
        <w:rPr>
          <w:b/>
        </w:rPr>
        <w:t xml:space="preserve">character </w:t>
      </w:r>
      <w:r>
        <w:t xml:space="preserve">on pages 68-69. Try to finish each sentence without looking at your book. </w:t>
      </w:r>
    </w:p>
    <w:p w:rsidR="00896C23" w:rsidRDefault="00B85A5A">
      <w:pPr>
        <w:spacing w:line="360" w:lineRule="auto"/>
      </w:pPr>
      <w:r>
        <w:t xml:space="preserve">What is </w:t>
      </w:r>
      <w:r>
        <w:rPr>
          <w:b/>
        </w:rPr>
        <w:t xml:space="preserve">character? </w:t>
      </w:r>
      <w:r>
        <w:t>____________________________________________________________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How do </w:t>
      </w:r>
      <w:r>
        <w:rPr>
          <w:b/>
        </w:rPr>
        <w:t xml:space="preserve">major characters </w:t>
      </w:r>
      <w:r>
        <w:t xml:space="preserve">differ from </w:t>
      </w:r>
      <w:r>
        <w:rPr>
          <w:b/>
        </w:rPr>
        <w:t xml:space="preserve">minor characters? </w:t>
      </w:r>
      <w:r>
        <w:t>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the difference between a story’s </w:t>
      </w:r>
      <w:r>
        <w:rPr>
          <w:b/>
        </w:rPr>
        <w:t xml:space="preserve">protagonist </w:t>
      </w:r>
      <w:r>
        <w:t xml:space="preserve">and </w:t>
      </w:r>
      <w:r>
        <w:rPr>
          <w:b/>
        </w:rPr>
        <w:t xml:space="preserve">antagonist? </w:t>
      </w:r>
      <w:r>
        <w:t>___________________</w:t>
      </w:r>
    </w:p>
    <w:p w:rsidR="00896C23" w:rsidRDefault="00B85A5A">
      <w:pPr>
        <w:spacing w:line="360" w:lineRule="auto"/>
      </w:pPr>
      <w:r>
        <w:t>_____________________________</w:t>
      </w:r>
      <w:r>
        <w:t>_______________________________________________</w:t>
      </w:r>
    </w:p>
    <w:p w:rsidR="00896C23" w:rsidRDefault="00B85A5A">
      <w:pPr>
        <w:spacing w:line="360" w:lineRule="auto"/>
      </w:pPr>
      <w:r>
        <w:t xml:space="preserve">How do </w:t>
      </w:r>
      <w:r>
        <w:rPr>
          <w:b/>
        </w:rPr>
        <w:t xml:space="preserve">round characters </w:t>
      </w:r>
      <w:r>
        <w:t xml:space="preserve">differ from </w:t>
      </w:r>
      <w:r>
        <w:rPr>
          <w:b/>
        </w:rPr>
        <w:t xml:space="preserve">flat characters? </w:t>
      </w:r>
      <w:r>
        <w:t>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How do </w:t>
      </w:r>
      <w:r>
        <w:rPr>
          <w:b/>
        </w:rPr>
        <w:t xml:space="preserve">static characters </w:t>
      </w:r>
      <w:r>
        <w:t xml:space="preserve">differ from </w:t>
      </w:r>
      <w:r>
        <w:rPr>
          <w:b/>
        </w:rPr>
        <w:t xml:space="preserve">dynamic </w:t>
      </w:r>
      <w:r>
        <w:rPr>
          <w:b/>
        </w:rPr>
        <w:t xml:space="preserve">characters? </w:t>
      </w:r>
      <w:r>
        <w:t>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</w:t>
      </w:r>
      <w:r>
        <w:rPr>
          <w:b/>
        </w:rPr>
        <w:t>characterization</w:t>
      </w:r>
      <w:r>
        <w:t>? 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</w:t>
      </w:r>
      <w:r>
        <w:t>___________________</w:t>
      </w:r>
    </w:p>
    <w:p w:rsidR="00896C23" w:rsidRDefault="00B85A5A">
      <w:pPr>
        <w:spacing w:line="360" w:lineRule="auto"/>
        <w:rPr>
          <w:b/>
        </w:rPr>
      </w:pPr>
      <w:r>
        <w:t xml:space="preserve">Complete the following concept web to show three ways in which writers create </w:t>
      </w:r>
      <w:r>
        <w:rPr>
          <w:b/>
        </w:rPr>
        <w:t xml:space="preserve">characters. </w:t>
      </w:r>
    </w:p>
    <w:p w:rsidR="00896C23" w:rsidRDefault="00B85A5A">
      <w:pPr>
        <w:spacing w:line="360" w:lineRule="auto"/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6500813" cy="19907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813" cy="1990725"/>
                          <a:chOff x="247900" y="957000"/>
                          <a:chExt cx="8565475" cy="26515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831350" y="957000"/>
                            <a:ext cx="5208000" cy="10491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96C23" w:rsidRDefault="00896C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899625" y="1281300"/>
                            <a:ext cx="32622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96C23" w:rsidRDefault="00B85A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Characterization Techniques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1640644" y="1852463"/>
                            <a:ext cx="953400" cy="78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435350" y="2006100"/>
                            <a:ext cx="9600" cy="772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6075875" y="1910825"/>
                            <a:ext cx="1297200" cy="763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247900" y="2659625"/>
                            <a:ext cx="2937900" cy="8967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96C23" w:rsidRDefault="00896C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Oval 8"/>
                        <wps:cNvSpPr/>
                        <wps:spPr>
                          <a:xfrm>
                            <a:off x="3186000" y="2740650"/>
                            <a:ext cx="2737500" cy="867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96C23" w:rsidRDefault="00896C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Oval 9"/>
                        <wps:cNvSpPr/>
                        <wps:spPr>
                          <a:xfrm>
                            <a:off x="6075875" y="2674025"/>
                            <a:ext cx="2737500" cy="867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96C23" w:rsidRDefault="00896C2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511.9pt;height:156.75pt;mso-position-horizontal-relative:char;mso-position-vertical-relative:line" coordorigin="2479,9570" coordsize="85654,2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EWPwQAAKwVAAAOAAAAZHJzL2Uyb0RvYy54bWzsWNtu3DYQfS/QfyD0Xq9E3QWvg9aO3QJB&#10;Y8DpB3B1ByRSJWlr/fedISVZ3njtJkVTF7Ef1qREkcMzZw5nePpu33fkrpSqFXzreCeuQ0qei6Ll&#10;9db549PlT4lDlGa8YJ3g5da5L5Xz7uzHH07HISupaERXlJLAJFxl47B1Gq2HbLNReVP2TJ2IoeTw&#10;shKyZxq6st4Uko0we99tqOtGm1HIYpAiL5WCpxf2pXNm5q+qMtcfq0qVmnRbB2zT5lea3x3+bs5O&#10;WVZLNjRtPpnBvsKKnrUcFl2mumCakVvZfjZV3+ZSKFHpk1z0G1FVbV6aPcBuPPdgN1dS3A5mL3U2&#10;1sMCE0B7gNNXT5v/fnctSVuA7xzCWQ8uQkzGoc7g1ZUcboZrOT2obQ+3ua9kj/9hA2Rv0Lxf0Cz3&#10;muTwMApdN/F8h+TwzktTN6ahxTtvwCn4HQ3i1AW3wIA0jF1oGn/kzftpjiSMwiAO7Rw0Cr0wNGM2&#10;swkbtHQxbByAReoBKPXPgLpp2FAa/BWiMQFFZ6A+3rGOUAuXGbBgpTIFsD0BlJf4ng9bONzxjFlI&#10;3QRhsJi5QepZTJb9smyQSl+VoifY2Dpl17WDQitZxu4+KA0Iwuh5FD7m4rLtOoNsx8mIWIMnSM4g&#10;3qqOaWj2AzBA8dpMo0TXFvgJfqxkvTvvJIG9gofNH+4Ylng0DNe7YKqx48wr60ugMC/M2k3Jive8&#10;IPp+AJZxkAMHjVG9Q7oSxAMaZpxmbffyODCg42AHutyCjS293+1hEmzuRHEPHlNDftmCcR+Y0tdM&#10;QnAD0UcIeFjwz1smwYjuNw5ESb0AUdHrjlx3dusO43kjQEdyLR1iO+fa6AqCM/HQGvKvExJCzEbu&#10;J6TRL2JP/ANSEr2Hx7j1CZwj9KRJmkaIAkYsheCdI3Lmp08jCrJr+Rl4KcQsTnmcnhIU+G9z8xFZ&#10;jzt4kqtv6mcIkv/Yy8Hs5RstWVs3mvwspRjJueAcQBaSBLN3QavO+STbc3RYwSQVqMWvSATEelJv&#10;LwrcKID50etJSIPI8Idls9fT0A9mp8eJP7HiuNPVZOFiml3ufylPfVlM+oQt4BzLjgjUZyOfZrDV&#10;JQyab6sSENVWJY7yx5zOaNRx/qxYEwR+OB9lmIlNJ9WKNdHCmZjCqfa8ULxxxrDrdXEmepEz0cua&#10;s+JM5MZhgumcyQg9N5kzwllpPJrGy/kSRz62nz1f3mjzCmkTz7QxGXK8osjNXE08PpZWFFmVBJDv&#10;m2zEiO7MEJr6tmbAqiJJoxczkLcEecYapR0TZJM/LXXL95Mnw1WEPQENLZMvoqXvJXCc2cKNxpAv&#10;2Tr04bSjsR9DwWsz4yQyHH1Wud54+SQvl9Ll++Fl+oiX6Rfxcn2i0giIeXiivvHyWL5+cPHwdOa1&#10;6OVSXL0KXpprL7gSNKX3dH2Jd47rvqkwHi5Zz/4CAAD//wMAUEsDBBQABgAIAAAAIQBPzq/+3AAA&#10;AAYBAAAPAAAAZHJzL2Rvd25yZXYueG1sTI9Ba8JAEIXvgv9hGaE33cRgKWk2IqI9SaFaKL2N2TEJ&#10;ZmdDdk3iv+/aS3t5MLzhve9l69E0oqfO1ZYVxIsIBHFhdc2lgs/Tfv4CwnlkjY1lUnAnB+t8Oskw&#10;1XbgD+qPvhQhhF2KCirv21RKV1Rk0C1sSxy8i+0M+nB2pdQdDiHcNHIZRc/SYM2hocKWthUV1+PN&#10;KHgbcNgk8a4/XC/b+/dp9f51iEmpp9m4eQXhafR/z/DAD+iQB6azvbF2olEQhvhffXjRMgk7zgqS&#10;OFmBzDP5Hz//AQAA//8DAFBLAQItABQABgAIAAAAIQC2gziS/gAAAOEBAAATAAAAAAAAAAAAAAAA&#10;AAAAAABbQ29udGVudF9UeXBlc10ueG1sUEsBAi0AFAAGAAgAAAAhADj9If/WAAAAlAEAAAsAAAAA&#10;AAAAAAAAAAAALwEAAF9yZWxzLy5yZWxzUEsBAi0AFAAGAAgAAAAhACd5QRY/BAAArBUAAA4AAAAA&#10;AAAAAAAAAAAALgIAAGRycy9lMm9Eb2MueG1sUEsBAi0AFAAGAAgAAAAhAE/Or/7cAAAABgEAAA8A&#10;AAAAAAAAAAAAAAAAmQYAAGRycy9kb3ducmV2LnhtbFBLBQYAAAAABAAEAPMAAACiBwAAAAA=&#10;">
                <v:oval id="Oval 2" o:spid="_x0000_s1027" style="position:absolute;left:18313;top:9570;width:52080;height:10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M9wQAAANoAAAAPAAAAZHJzL2Rvd25yZXYueG1sRI/Ni8Iw&#10;FMTvwv4P4S1403Q9iFRjkYKLBy9+Hbw9mmdT2ryUJv3Y/34jLOxxmJnfMLtsso0YqPOVYwVfywQE&#10;ceF0xaWC++242IDwAVlj45gU/JCHbP8x22Gq3cgXGq6hFBHCPkUFJoQ2ldIXhiz6pWuJo/dyncUQ&#10;ZVdK3eEY4baRqyRZS4sVxwWDLeWGivraWwX1nctb/50/m4eWr/Mw1KPpE6Xmn9NhCyLQFP7Df+2T&#10;VrCC95V4A+T+FwAA//8DAFBLAQItABQABgAIAAAAIQDb4fbL7gAAAIUBAAATAAAAAAAAAAAAAAAA&#10;AAAAAABbQ29udGVudF9UeXBlc10ueG1sUEsBAi0AFAAGAAgAAAAhAFr0LFu/AAAAFQEAAAsAAAAA&#10;AAAAAAAAAAAAHwEAAF9yZWxzLy5yZWxzUEsBAi0AFAAGAAgAAAAhAPNcgz3BAAAA2gAAAA8AAAAA&#10;AAAAAAAAAAAABwIAAGRycy9kb3ducmV2LnhtbFBLBQYAAAAAAwADALcAAAD1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96C23" w:rsidRDefault="00896C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996;top:12813;width:3262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896C23" w:rsidRDefault="00B85A5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Characterization Techniques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16406;top:18524;width:9534;height:78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Straight Arrow Connector 5" o:spid="_x0000_s1030" type="#_x0000_t32" style="position:absolute;left:44353;top:20061;width:96;height:7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Straight Arrow Connector 6" o:spid="_x0000_s1031" type="#_x0000_t32" style="position:absolute;left:60758;top:19108;width:12972;height:7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oval id="Oval 7" o:spid="_x0000_s1032" style="position:absolute;left:2479;top:26596;width:29379;height:8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ClwgAAANoAAAAPAAAAZHJzL2Rvd25yZXYueG1sRI/NasMw&#10;EITvhbyD2EBvjZwe0uJECcGQkkMutd1Db4u1sYytlbHkn7x9VSj0OMzMN8zhtNhOTDT4xrGC7SYB&#10;QVw53XCtoCwuL+8gfEDW2DkmBQ/ycDqung6YajfzJ015qEWEsE9RgQmhT6X0lSGLfuN64ujd3WAx&#10;RDnUUg84R7jt5GuS7KTFhuOCwZ4yQ1Wbj1ZBW3JdjB/Zd/el5f02Te1sxkSp5/Vy3oMItIT/8F/7&#10;qhW8we+VeAPk8QcAAP//AwBQSwECLQAUAAYACAAAACEA2+H2y+4AAACFAQAAEwAAAAAAAAAAAAAA&#10;AAAAAAAAW0NvbnRlbnRfVHlwZXNdLnhtbFBLAQItABQABgAIAAAAIQBa9CxbvwAAABUBAAALAAAA&#10;AAAAAAAAAAAAAB8BAABfcmVscy8ucmVsc1BLAQItABQABgAIAAAAIQDjKyClwgAAANoAAAAPAAAA&#10;AAAAAAAAAAAAAAcCAABkcnMvZG93bnJldi54bWxQSwUGAAAAAAMAAwC3AAAA9g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96C23" w:rsidRDefault="00896C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" o:spid="_x0000_s1033" style="position:absolute;left:31860;top:27406;width:27375;height:8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TXvwAAANoAAAAPAAAAZHJzL2Rvd25yZXYueG1sRE+7asMw&#10;FN0L/QdxA9kaOR1CcSObEmjpkCWxO3S7WDeSsXVlLPmRv4+GQsfDeR/L1fVipjG0nhXsdxkI4sbr&#10;lo2Cuvp8eQMRIrLG3jMpuFOAsnh+OmKu/cIXmq/RiBTCIUcFNsYhlzI0lhyGnR+IE3fzo8OY4Gik&#10;HnFJ4a6Xr1l2kA5bTg0WBzpZarrr5BR0NZtq+jr99j9a3s7z3C12ypTabtaPdxCR1vgv/nN/awVp&#10;a7qSboAsHgAAAP//AwBQSwECLQAUAAYACAAAACEA2+H2y+4AAACFAQAAEwAAAAAAAAAAAAAAAAAA&#10;AAAAW0NvbnRlbnRfVHlwZXNdLnhtbFBLAQItABQABgAIAAAAIQBa9CxbvwAAABUBAAALAAAAAAAA&#10;AAAAAAAAAB8BAABfcmVscy8ucmVsc1BLAQItABQABgAIAAAAIQCStLTXvwAAANoAAAAPAAAAAAAA&#10;AAAAAAAAAAcCAABkcnMvZG93bnJldi54bWxQSwUGAAAAAAMAAwC3AAAA8w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96C23" w:rsidRDefault="00896C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34" style="position:absolute;left:60758;top:26740;width:27375;height:8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FMwgAAANoAAAAPAAAAZHJzL2Rvd25yZXYueG1sRI/NasMw&#10;EITvhbyD2EBvjZweQutECcGQkkMutd1Db4u1sYytlbHkn7x9VSj0OMzMN8zhtNhOTDT4xrGC7SYB&#10;QVw53XCtoCwuL28gfEDW2DkmBQ/ycDqung6YajfzJ015qEWEsE9RgQmhT6X0lSGLfuN64ujd3WAx&#10;RDnUUg84R7jt5GuS7KTFhuOCwZ4yQ1Wbj1ZBW3JdjB/Zd/el5f02Te1sxkSp5/Vy3oMItIT/8F/7&#10;qhW8w++VeAPk8QcAAP//AwBQSwECLQAUAAYACAAAACEA2+H2y+4AAACFAQAAEwAAAAAAAAAAAAAA&#10;AAAAAAAAW0NvbnRlbnRfVHlwZXNdLnhtbFBLAQItABQABgAIAAAAIQBa9CxbvwAAABUBAAALAAAA&#10;AAAAAAAAAAAAAB8BAABfcmVscy8ucmVsc1BLAQItABQABgAIAAAAIQD9+BFMwgAAANoAAAAPAAAA&#10;AAAAAAAAAAAAAAcCAABkcnMvZG93bnJldi54bWxQSwUGAAAAAAMAAwC3AAAA9g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96C23" w:rsidRDefault="00896C2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>
        <w:t xml:space="preserve"> </w:t>
      </w:r>
    </w:p>
    <w:p w:rsidR="00896C23" w:rsidRDefault="00B85A5A">
      <w:pPr>
        <w:spacing w:line="360" w:lineRule="auto"/>
      </w:pPr>
      <w:r>
        <w:t xml:space="preserve">What is </w:t>
      </w:r>
      <w:r>
        <w:rPr>
          <w:b/>
        </w:rPr>
        <w:t xml:space="preserve">motivation? </w:t>
      </w:r>
      <w:r>
        <w:t>___________________________________________________________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Define </w:t>
      </w:r>
      <w:r>
        <w:rPr>
          <w:b/>
        </w:rPr>
        <w:t xml:space="preserve">dialogue </w:t>
      </w:r>
      <w:r>
        <w:t xml:space="preserve">and </w:t>
      </w:r>
      <w:r>
        <w:rPr>
          <w:b/>
        </w:rPr>
        <w:t xml:space="preserve">dialect. </w:t>
      </w:r>
      <w:r>
        <w:t>Why are they important parts of a story? 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>What are tw</w:t>
      </w:r>
      <w:r>
        <w:t xml:space="preserve">o ways an author may use </w:t>
      </w:r>
      <w:r>
        <w:rPr>
          <w:b/>
        </w:rPr>
        <w:t xml:space="preserve">indirect characterization? </w:t>
      </w:r>
      <w:r>
        <w:t>_______________________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a way an author uses </w:t>
      </w:r>
      <w:r>
        <w:rPr>
          <w:b/>
        </w:rPr>
        <w:t xml:space="preserve">direct characterization? </w:t>
      </w:r>
      <w:r>
        <w:t>_______________________________</w:t>
      </w:r>
    </w:p>
    <w:p w:rsidR="00896C23" w:rsidRDefault="00B85A5A">
      <w:pPr>
        <w:spacing w:line="360" w:lineRule="auto"/>
        <w:rPr>
          <w:b/>
          <w:u w:val="single"/>
        </w:rPr>
      </w:pPr>
      <w:r>
        <w:t>_________________</w:t>
      </w:r>
      <w:r>
        <w:t>___________________________________________________________</w:t>
      </w:r>
    </w:p>
    <w:p w:rsidR="00896C23" w:rsidRDefault="00B85A5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Applying Character to the Selections</w:t>
      </w:r>
    </w:p>
    <w:p w:rsidR="00896C23" w:rsidRDefault="00896C23">
      <w:pPr>
        <w:spacing w:line="420" w:lineRule="auto"/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Think about what you have learned about </w:t>
      </w:r>
      <w:r>
        <w:rPr>
          <w:b/>
        </w:rPr>
        <w:t>character</w:t>
      </w:r>
      <w:r>
        <w:t xml:space="preserve">. Then answer the following questions after you have read the selections in Unit 1. </w:t>
      </w:r>
    </w:p>
    <w:p w:rsidR="00896C23" w:rsidRDefault="00896C23"/>
    <w:p w:rsidR="00896C23" w:rsidRDefault="00B85A5A">
      <w:pPr>
        <w:spacing w:line="360" w:lineRule="auto"/>
      </w:pPr>
      <w:r>
        <w:t xml:space="preserve">Name one </w:t>
      </w:r>
      <w:r>
        <w:rPr>
          <w:b/>
        </w:rPr>
        <w:t xml:space="preserve">major character </w:t>
      </w:r>
      <w:r>
        <w:t xml:space="preserve"> and one </w:t>
      </w:r>
      <w:r>
        <w:rPr>
          <w:b/>
        </w:rPr>
        <w:t xml:space="preserve">minor character </w:t>
      </w:r>
      <w:r>
        <w:t>in “The Necklace.” _________________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Is Montresor in “The Cask of Amontillado” a </w:t>
      </w:r>
      <w:r>
        <w:rPr>
          <w:b/>
        </w:rPr>
        <w:t xml:space="preserve">flat character </w:t>
      </w:r>
      <w:r>
        <w:t xml:space="preserve">or a </w:t>
      </w:r>
      <w:r>
        <w:rPr>
          <w:b/>
        </w:rPr>
        <w:t xml:space="preserve">round character? </w:t>
      </w:r>
      <w:r>
        <w:t>Explain.</w:t>
      </w:r>
    </w:p>
    <w:p w:rsidR="00896C23" w:rsidRDefault="00B85A5A">
      <w:pPr>
        <w:spacing w:line="360" w:lineRule="auto"/>
      </w:pPr>
      <w:r>
        <w:t>___________</w:t>
      </w:r>
      <w:r>
        <w:t>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Matilda’s </w:t>
      </w:r>
      <w:r>
        <w:rPr>
          <w:b/>
        </w:rPr>
        <w:t xml:space="preserve">motivation </w:t>
      </w:r>
      <w:r>
        <w:t>for borrowing the necklace in “The Necklace.”________________</w:t>
      </w:r>
    </w:p>
    <w:p w:rsidR="00896C23" w:rsidRDefault="00B85A5A">
      <w:pPr>
        <w:spacing w:line="360" w:lineRule="auto"/>
      </w:pPr>
      <w:r>
        <w:t>_______________________</w:t>
      </w:r>
      <w:r>
        <w:t>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Is Ulrich von Gradwitz in “The Interlopers” a </w:t>
      </w:r>
      <w:r>
        <w:rPr>
          <w:b/>
        </w:rPr>
        <w:t xml:space="preserve">static </w:t>
      </w:r>
      <w:r>
        <w:t xml:space="preserve">or a </w:t>
      </w:r>
      <w:r>
        <w:rPr>
          <w:b/>
        </w:rPr>
        <w:t xml:space="preserve">dynamic character? </w:t>
      </w:r>
      <w:r>
        <w:t xml:space="preserve">Explain. </w:t>
      </w:r>
    </w:p>
    <w:p w:rsidR="00896C23" w:rsidRDefault="00B85A5A">
      <w:pPr>
        <w:spacing w:line="360" w:lineRule="auto"/>
      </w:pPr>
      <w:r>
        <w:t>_______________________________________</w:t>
      </w:r>
      <w:r>
        <w:t>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Who are the </w:t>
      </w:r>
      <w:r>
        <w:rPr>
          <w:b/>
        </w:rPr>
        <w:t xml:space="preserve">protagonist </w:t>
      </w:r>
      <w:r>
        <w:t xml:space="preserve">and </w:t>
      </w:r>
      <w:r>
        <w:rPr>
          <w:b/>
        </w:rPr>
        <w:t xml:space="preserve">antagonist </w:t>
      </w:r>
      <w:r>
        <w:t>of “The Cask of Amontillado”?</w:t>
      </w:r>
    </w:p>
    <w:p w:rsidR="00896C23" w:rsidRDefault="00B85A5A">
      <w:pPr>
        <w:spacing w:line="360" w:lineRule="auto"/>
      </w:pPr>
      <w:r>
        <w:t>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In “Blues Ain’t No Mockin Bird,” the narrator says, “Granny wasn’t sayin nuthin.” What </w:t>
      </w:r>
      <w:r>
        <w:rPr>
          <w:b/>
        </w:rPr>
        <w:t xml:space="preserve">characterization </w:t>
      </w:r>
      <w:r>
        <w:t>technique is the author using? What does it add to the story?</w:t>
      </w:r>
    </w:p>
    <w:p w:rsidR="00896C23" w:rsidRDefault="00B85A5A">
      <w:pPr>
        <w:spacing w:line="360" w:lineRule="auto"/>
      </w:pPr>
      <w:r>
        <w:t>_____________</w:t>
      </w:r>
      <w:r>
        <w:t>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Fill in the following chart by giving examples of each type of characterization for the characters listed.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Characte</w:t>
            </w:r>
            <w:r>
              <w:rPr>
                <w:b/>
              </w:rPr>
              <w:t>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Indirect Characterization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Direct Characterization </w:t>
            </w:r>
          </w:p>
        </w:tc>
      </w:tr>
      <w:tr w:rsidR="00896C23">
        <w:trPr>
          <w:trHeight w:val="6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General Zaroff in “The Most Dangerous Game”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rPr>
          <w:trHeight w:val="7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Doodle in “The Scarlet Ibis”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rPr>
          <w:trHeight w:val="7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Eugene in “American History”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rPr>
          <w:trHeight w:val="8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George in “The Interlopers”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896C23">
      <w:pPr>
        <w:jc w:val="center"/>
        <w:rPr>
          <w:b/>
          <w:u w:val="single"/>
        </w:rPr>
      </w:pPr>
    </w:p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 xml:space="preserve">Understanding Setting 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Complete this page after you read about </w:t>
      </w:r>
      <w:r>
        <w:rPr>
          <w:b/>
        </w:rPr>
        <w:t xml:space="preserve">setting </w:t>
      </w:r>
      <w:r>
        <w:t xml:space="preserve">on pages 68-69. Try to finish each sentence without looking at your book. </w:t>
      </w:r>
    </w:p>
    <w:p w:rsidR="00896C23" w:rsidRDefault="00896C23"/>
    <w:p w:rsidR="00896C23" w:rsidRDefault="00B85A5A">
      <w:pPr>
        <w:spacing w:line="360" w:lineRule="auto"/>
      </w:pPr>
      <w:r>
        <w:t xml:space="preserve">What is </w:t>
      </w:r>
      <w:r>
        <w:rPr>
          <w:b/>
        </w:rPr>
        <w:t xml:space="preserve">setting? </w:t>
      </w:r>
      <w:r>
        <w:t>___________________________________________________________________________________________________________________</w:t>
      </w:r>
      <w:r>
        <w:t>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Name five types of sensory details that might be used to describe setting.</w:t>
      </w:r>
    </w:p>
    <w:p w:rsidR="00896C23" w:rsidRDefault="00B85A5A">
      <w:pPr>
        <w:spacing w:line="360" w:lineRule="auto"/>
      </w:pPr>
      <w:r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How do </w:t>
      </w:r>
      <w:r>
        <w:rPr>
          <w:b/>
        </w:rPr>
        <w:t xml:space="preserve">sensory details </w:t>
      </w:r>
      <w:r>
        <w:t>help to create a setting?</w:t>
      </w:r>
    </w:p>
    <w:p w:rsidR="00896C23" w:rsidRDefault="00B85A5A">
      <w:pPr>
        <w:spacing w:line="360" w:lineRule="auto"/>
      </w:pPr>
      <w:r>
        <w:t>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are three reasons </w:t>
      </w:r>
      <w:r>
        <w:rPr>
          <w:b/>
        </w:rPr>
        <w:t xml:space="preserve">setting </w:t>
      </w:r>
      <w:r>
        <w:t>is important to a story?</w:t>
      </w:r>
    </w:p>
    <w:p w:rsidR="00896C23" w:rsidRDefault="00B85A5A">
      <w:pPr>
        <w:spacing w:line="360" w:lineRule="auto"/>
      </w:pPr>
      <w:r>
        <w:t>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  <w:rPr>
          <w:b/>
        </w:rPr>
      </w:pPr>
      <w:r>
        <w:t xml:space="preserve">What is </w:t>
      </w:r>
      <w:r>
        <w:rPr>
          <w:b/>
        </w:rPr>
        <w:t>mood?</w:t>
      </w:r>
    </w:p>
    <w:p w:rsidR="00896C23" w:rsidRDefault="00B85A5A">
      <w:pPr>
        <w:spacing w:line="360" w:lineRule="auto"/>
      </w:pPr>
      <w:r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Give give examples of </w:t>
      </w:r>
      <w:r>
        <w:rPr>
          <w:b/>
        </w:rPr>
        <w:t xml:space="preserve">mood </w:t>
      </w:r>
      <w:r>
        <w:t>that might be created in a st</w:t>
      </w:r>
      <w:r>
        <w:t>ory.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896C23">
      <w:pPr>
        <w:rPr>
          <w:b/>
        </w:rPr>
      </w:pPr>
    </w:p>
    <w:p w:rsidR="00896C23" w:rsidRDefault="00896C23">
      <w:pPr>
        <w:rPr>
          <w:b/>
        </w:rPr>
      </w:pPr>
    </w:p>
    <w:p w:rsidR="00896C23" w:rsidRDefault="00896C23">
      <w:pPr>
        <w:rPr>
          <w:b/>
        </w:rPr>
      </w:pPr>
    </w:p>
    <w:p w:rsidR="00896C23" w:rsidRDefault="00896C23">
      <w:pPr>
        <w:rPr>
          <w:b/>
        </w:rPr>
      </w:pPr>
    </w:p>
    <w:p w:rsidR="00896C23" w:rsidRDefault="00896C23">
      <w:pPr>
        <w:rPr>
          <w:b/>
        </w:rPr>
      </w:pPr>
    </w:p>
    <w:p w:rsidR="00896C23" w:rsidRDefault="00896C23">
      <w:pPr>
        <w:rPr>
          <w:b/>
        </w:rPr>
      </w:pPr>
    </w:p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>Applying Setting to the Selections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Think about what you have learned about </w:t>
      </w:r>
      <w:r>
        <w:rPr>
          <w:b/>
        </w:rPr>
        <w:t>setting</w:t>
      </w:r>
      <w:r>
        <w:t xml:space="preserve">. Then answer the following questions after you have read the selections in Unit 1. </w:t>
      </w:r>
    </w:p>
    <w:p w:rsidR="00896C23" w:rsidRDefault="00896C23"/>
    <w:p w:rsidR="00896C23" w:rsidRDefault="00B85A5A">
      <w:r>
        <w:t xml:space="preserve">Use the following chart to describe the settings of the stories. </w:t>
      </w:r>
    </w:p>
    <w:p w:rsidR="00896C23" w:rsidRDefault="00896C23"/>
    <w:p w:rsidR="00896C23" w:rsidRDefault="00896C23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Interlopers”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“Blues Ain’t No Mockin Bird”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“American History”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Scarlet Ibis”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Most Dangerous Game”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Necklace”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896C23"/>
    <w:p w:rsidR="00896C23" w:rsidRDefault="00B85A5A">
      <w:pPr>
        <w:spacing w:line="360" w:lineRule="auto"/>
        <w:rPr>
          <w:b/>
        </w:rPr>
      </w:pPr>
      <w:r>
        <w:t xml:space="preserve">What is the </w:t>
      </w:r>
      <w:r>
        <w:rPr>
          <w:b/>
        </w:rPr>
        <w:t xml:space="preserve">mood </w:t>
      </w:r>
      <w:r>
        <w:t xml:space="preserve">of “The Cask of Amontillado”? How does the story’s </w:t>
      </w:r>
      <w:r>
        <w:rPr>
          <w:b/>
        </w:rPr>
        <w:t xml:space="preserve">setting </w:t>
      </w:r>
      <w:r>
        <w:t xml:space="preserve">help support the </w:t>
      </w:r>
      <w:r>
        <w:rPr>
          <w:b/>
        </w:rPr>
        <w:t xml:space="preserve">mood? 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  <w:rPr>
          <w:b/>
        </w:rPr>
      </w:pPr>
      <w:r>
        <w:t xml:space="preserve">What is the </w:t>
      </w:r>
      <w:r>
        <w:rPr>
          <w:b/>
        </w:rPr>
        <w:t xml:space="preserve">mood </w:t>
      </w:r>
      <w:r>
        <w:t>of “Americ</w:t>
      </w:r>
      <w:r>
        <w:t xml:space="preserve">an History”? How does the story’s </w:t>
      </w:r>
      <w:r>
        <w:rPr>
          <w:b/>
        </w:rPr>
        <w:t xml:space="preserve">setting </w:t>
      </w:r>
      <w:r>
        <w:t xml:space="preserve">help support the </w:t>
      </w:r>
      <w:r>
        <w:rPr>
          <w:b/>
        </w:rPr>
        <w:t xml:space="preserve">mood? 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896C23" w:rsidRDefault="00B85A5A">
      <w:r>
        <w:t>Use the chart to list sensory details used in the setting of “The Most Dangerous Game.”</w:t>
      </w:r>
    </w:p>
    <w:p w:rsidR="00896C23" w:rsidRDefault="00896C23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96C2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Sight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Smell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Taste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Touch</w:t>
            </w:r>
          </w:p>
        </w:tc>
      </w:tr>
      <w:tr w:rsidR="00896C23">
        <w:trPr>
          <w:trHeight w:val="204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 xml:space="preserve">Understanding Theme 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Complete this page after you read about </w:t>
      </w:r>
      <w:r>
        <w:rPr>
          <w:b/>
        </w:rPr>
        <w:t xml:space="preserve">Theme </w:t>
      </w:r>
      <w:r>
        <w:t xml:space="preserve">on pages 136-137. Try to finish each sentence without looking at your book. </w:t>
      </w:r>
    </w:p>
    <w:p w:rsidR="00896C23" w:rsidRDefault="00896C23"/>
    <w:p w:rsidR="00896C23" w:rsidRDefault="00B85A5A">
      <w:pPr>
        <w:spacing w:line="360" w:lineRule="auto"/>
      </w:pPr>
      <w:r>
        <w:t xml:space="preserve">What is </w:t>
      </w:r>
      <w:r>
        <w:rPr>
          <w:b/>
        </w:rPr>
        <w:t>theme</w:t>
      </w:r>
      <w:r>
        <w:t>?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the difference between </w:t>
      </w:r>
      <w:r>
        <w:rPr>
          <w:b/>
        </w:rPr>
        <w:t xml:space="preserve">there </w:t>
      </w:r>
      <w:r>
        <w:t xml:space="preserve">and </w:t>
      </w:r>
      <w:r>
        <w:rPr>
          <w:b/>
        </w:rPr>
        <w:t>plot</w:t>
      </w:r>
      <w:r>
        <w:t>?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How does the </w:t>
      </w:r>
      <w:r>
        <w:rPr>
          <w:b/>
        </w:rPr>
        <w:t xml:space="preserve">theme </w:t>
      </w:r>
      <w:r>
        <w:t>of a modern story usually differ from the moral of a fable or a fairy tale?</w:t>
      </w:r>
    </w:p>
    <w:p w:rsidR="00896C23" w:rsidRDefault="00B85A5A">
      <w:pPr>
        <w:spacing w:line="360" w:lineRule="auto"/>
      </w:pPr>
      <w:r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is a </w:t>
      </w:r>
      <w:r>
        <w:rPr>
          <w:b/>
        </w:rPr>
        <w:t>symbol</w:t>
      </w:r>
      <w:r>
        <w:t>?</w:t>
      </w:r>
    </w:p>
    <w:p w:rsidR="00896C23" w:rsidRDefault="00B85A5A">
      <w:pPr>
        <w:spacing w:line="360" w:lineRule="auto"/>
      </w:pPr>
      <w:r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What three things should a reader examine to find a story’s </w:t>
      </w:r>
      <w:r>
        <w:rPr>
          <w:b/>
        </w:rPr>
        <w:t>theme</w:t>
      </w:r>
      <w:r>
        <w:t>?</w:t>
      </w:r>
    </w:p>
    <w:p w:rsidR="00896C23" w:rsidRDefault="00B85A5A">
      <w:pPr>
        <w:spacing w:line="360" w:lineRule="auto"/>
      </w:pPr>
      <w:r>
        <w:t>____________________________________________</w:t>
      </w:r>
      <w:r>
        <w:t>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 xml:space="preserve">How does a </w:t>
      </w:r>
      <w:r>
        <w:rPr>
          <w:b/>
        </w:rPr>
        <w:t xml:space="preserve">stated theme </w:t>
      </w:r>
      <w:r>
        <w:t xml:space="preserve">differ from an </w:t>
      </w:r>
      <w:r>
        <w:rPr>
          <w:b/>
        </w:rPr>
        <w:t>implied theme</w:t>
      </w:r>
      <w:r>
        <w:t>?</w:t>
      </w:r>
    </w:p>
    <w:p w:rsidR="00896C23" w:rsidRDefault="00B85A5A">
      <w:pPr>
        <w:spacing w:line="360" w:lineRule="auto"/>
      </w:pPr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896C23">
      <w:pPr>
        <w:spacing w:line="360" w:lineRule="auto"/>
      </w:pPr>
    </w:p>
    <w:p w:rsidR="00896C23" w:rsidRDefault="00896C23">
      <w:pPr>
        <w:spacing w:line="360" w:lineRule="auto"/>
      </w:pPr>
    </w:p>
    <w:p w:rsidR="00896C23" w:rsidRDefault="00896C23">
      <w:pPr>
        <w:spacing w:line="360" w:lineRule="auto"/>
      </w:pPr>
    </w:p>
    <w:p w:rsidR="00896C23" w:rsidRDefault="00896C23">
      <w:pPr>
        <w:spacing w:line="360" w:lineRule="auto"/>
      </w:pPr>
    </w:p>
    <w:p w:rsidR="00896C23" w:rsidRDefault="00896C23">
      <w:pPr>
        <w:rPr>
          <w:b/>
          <w:u w:val="single"/>
        </w:rPr>
      </w:pPr>
    </w:p>
    <w:p w:rsidR="00896C23" w:rsidRDefault="00B85A5A">
      <w:pPr>
        <w:jc w:val="center"/>
        <w:rPr>
          <w:b/>
          <w:u w:val="single"/>
        </w:rPr>
      </w:pPr>
      <w:r>
        <w:rPr>
          <w:b/>
          <w:u w:val="single"/>
        </w:rPr>
        <w:t>Applying Theme to the Selections</w:t>
      </w:r>
    </w:p>
    <w:p w:rsidR="00896C23" w:rsidRDefault="00896C23">
      <w:pPr>
        <w:jc w:val="center"/>
        <w:rPr>
          <w:b/>
          <w:u w:val="single"/>
        </w:rPr>
      </w:pPr>
    </w:p>
    <w:p w:rsidR="00896C23" w:rsidRDefault="00B85A5A">
      <w:r>
        <w:rPr>
          <w:b/>
          <w:u w:val="single"/>
        </w:rPr>
        <w:t xml:space="preserve">Directions: </w:t>
      </w:r>
      <w:r>
        <w:t xml:space="preserve">Think about what you have learned about </w:t>
      </w:r>
      <w:r>
        <w:rPr>
          <w:b/>
        </w:rPr>
        <w:t>theme</w:t>
      </w:r>
      <w:r>
        <w:t xml:space="preserve">. Then answer the following questions after you have read the selections in Unit 1. </w:t>
      </w:r>
    </w:p>
    <w:p w:rsidR="00896C23" w:rsidRDefault="00B85A5A">
      <w:pPr>
        <w:spacing w:line="360" w:lineRule="auto"/>
      </w:pPr>
      <w:r>
        <w:t xml:space="preserve">Name an object that serves as a </w:t>
      </w:r>
      <w:r>
        <w:rPr>
          <w:b/>
        </w:rPr>
        <w:t xml:space="preserve">symbol </w:t>
      </w:r>
      <w:r>
        <w:t>in “The Scarlet Ibis.” What ideas does the object suggest?</w:t>
      </w:r>
    </w:p>
    <w:p w:rsidR="00896C23" w:rsidRDefault="00B85A5A">
      <w:pPr>
        <w:spacing w:line="360" w:lineRule="auto"/>
      </w:pPr>
      <w:r>
        <w:t>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6C23" w:rsidRDefault="00B85A5A">
      <w:pPr>
        <w:spacing w:line="360" w:lineRule="auto"/>
      </w:pPr>
      <w:r>
        <w:t>What threat do Ulrich and Georg face at the</w:t>
      </w:r>
      <w:r>
        <w:t xml:space="preserve"> end of “The Interlopers”? What </w:t>
      </w:r>
      <w:r>
        <w:rPr>
          <w:b/>
        </w:rPr>
        <w:t xml:space="preserve">theme </w:t>
      </w:r>
      <w:r>
        <w:t>does this suggest?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896C23" w:rsidRDefault="00B85A5A">
      <w:pPr>
        <w:spacing w:line="360" w:lineRule="auto"/>
      </w:pPr>
      <w:r>
        <w:t xml:space="preserve">Describe Granny Cain’s character in “Blues Ain’t No Mockin Bird.” How does her character relate to the story’s </w:t>
      </w:r>
      <w:r>
        <w:rPr>
          <w:b/>
        </w:rPr>
        <w:t>theme</w:t>
      </w:r>
      <w:r>
        <w:t>?</w:t>
      </w:r>
    </w:p>
    <w:p w:rsidR="00896C23" w:rsidRDefault="00B85A5A">
      <w:pPr>
        <w:spacing w:line="360" w:lineRule="auto"/>
      </w:pPr>
      <w:r>
        <w:t>____________________________________________________________________________________________________________</w:t>
      </w:r>
      <w:r>
        <w:t>________________________________________________________________________________________________________________________</w:t>
      </w:r>
    </w:p>
    <w:p w:rsidR="00896C23" w:rsidRDefault="00B85A5A">
      <w:r>
        <w:t>Fill in the chart by making a list or summary in the first three columns for each story. Then write a complete sentence that states the</w:t>
      </w:r>
      <w:r>
        <w:t xml:space="preserve"> story’s </w:t>
      </w:r>
      <w:r>
        <w:rPr>
          <w:b/>
        </w:rPr>
        <w:t xml:space="preserve">theme </w:t>
      </w:r>
      <w:r>
        <w:t xml:space="preserve">based on the information on the chart. </w:t>
      </w:r>
    </w:p>
    <w:tbl>
      <w:tblPr>
        <w:tblStyle w:val="a5"/>
        <w:tblW w:w="94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2010"/>
        <w:gridCol w:w="1830"/>
      </w:tblGrid>
      <w:tr w:rsidR="00896C2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Main Topic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Important Elements of Plot and Character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896C2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Scarlet Ibis”</w:t>
            </w:r>
          </w:p>
          <w:p w:rsidR="00896C23" w:rsidRDefault="00896C23">
            <w:pPr>
              <w:widowControl w:val="0"/>
              <w:spacing w:line="240" w:lineRule="auto"/>
            </w:pPr>
          </w:p>
          <w:p w:rsidR="00896C23" w:rsidRDefault="00896C23">
            <w:pPr>
              <w:widowControl w:val="0"/>
              <w:spacing w:line="240" w:lineRule="auto"/>
            </w:pPr>
          </w:p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“American History”</w:t>
            </w:r>
          </w:p>
          <w:p w:rsidR="00896C23" w:rsidRDefault="00896C23">
            <w:pPr>
              <w:widowControl w:val="0"/>
              <w:spacing w:line="240" w:lineRule="auto"/>
            </w:pPr>
          </w:p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  <w:tr w:rsidR="00896C2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B85A5A">
            <w:pPr>
              <w:widowControl w:val="0"/>
              <w:spacing w:line="240" w:lineRule="auto"/>
            </w:pPr>
            <w:r>
              <w:t>“The Necklace”</w:t>
            </w:r>
          </w:p>
          <w:p w:rsidR="00896C23" w:rsidRDefault="00896C23">
            <w:pPr>
              <w:widowControl w:val="0"/>
              <w:spacing w:line="240" w:lineRule="auto"/>
            </w:pPr>
          </w:p>
          <w:p w:rsidR="00896C23" w:rsidRDefault="00896C23">
            <w:pPr>
              <w:widowControl w:val="0"/>
              <w:spacing w:line="240" w:lineRule="auto"/>
            </w:pPr>
          </w:p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C23" w:rsidRDefault="00896C23">
            <w:pPr>
              <w:widowControl w:val="0"/>
              <w:spacing w:line="240" w:lineRule="auto"/>
            </w:pPr>
          </w:p>
        </w:tc>
      </w:tr>
    </w:tbl>
    <w:p w:rsidR="00896C23" w:rsidRDefault="00896C23"/>
    <w:sectPr w:rsidR="00896C2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A5A">
      <w:pPr>
        <w:spacing w:line="240" w:lineRule="auto"/>
      </w:pPr>
      <w:r>
        <w:separator/>
      </w:r>
    </w:p>
  </w:endnote>
  <w:endnote w:type="continuationSeparator" w:id="0">
    <w:p w:rsidR="00000000" w:rsidRDefault="00B85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23" w:rsidRDefault="00B85A5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23" w:rsidRDefault="00896C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A5A">
      <w:pPr>
        <w:spacing w:line="240" w:lineRule="auto"/>
      </w:pPr>
      <w:r>
        <w:separator/>
      </w:r>
    </w:p>
  </w:footnote>
  <w:footnote w:type="continuationSeparator" w:id="0">
    <w:p w:rsidR="00000000" w:rsidRDefault="00B85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23" w:rsidRDefault="00896C2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23" w:rsidRDefault="00896C23"/>
  <w:p w:rsidR="00896C23" w:rsidRDefault="00896C23"/>
  <w:p w:rsidR="00896C23" w:rsidRDefault="00B85A5A">
    <w:pPr>
      <w:spacing w:line="420" w:lineRule="auto"/>
      <w:jc w:val="center"/>
      <w:rPr>
        <w:sz w:val="28"/>
        <w:szCs w:val="28"/>
      </w:rPr>
    </w:pPr>
    <w:r>
      <w:rPr>
        <w:b/>
        <w:sz w:val="28"/>
        <w:szCs w:val="28"/>
      </w:rPr>
      <w:t>Fiction Study Guide</w:t>
    </w:r>
  </w:p>
  <w:p w:rsidR="00896C23" w:rsidRDefault="00896C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3"/>
    <w:rsid w:val="00896C23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4FC2-9415-420C-B98D-5EDC27DB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Kibbe</dc:creator>
  <cp:lastModifiedBy>Trude Kibbe</cp:lastModifiedBy>
  <cp:revision>2</cp:revision>
  <dcterms:created xsi:type="dcterms:W3CDTF">2018-02-22T15:58:00Z</dcterms:created>
  <dcterms:modified xsi:type="dcterms:W3CDTF">2018-02-22T15:58:00Z</dcterms:modified>
</cp:coreProperties>
</file>