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A3" w:rsidRDefault="00255E52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3rd 9 Weeks 4th Grade ELA “I Can Statements”</w:t>
      </w:r>
    </w:p>
    <w:p w:rsidR="006824A3" w:rsidRDefault="006824A3"/>
    <w:tbl>
      <w:tblPr>
        <w:tblStyle w:val="a"/>
        <w:tblW w:w="11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0"/>
      </w:tblGrid>
      <w:tr w:rsidR="006824A3">
        <w:trPr>
          <w:trHeight w:val="11600"/>
          <w:jc w:val="center"/>
        </w:trPr>
        <w:tc>
          <w:tcPr>
            <w:tcW w:w="11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4A3" w:rsidRDefault="00255E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Reading:</w:t>
            </w:r>
          </w:p>
          <w:p w:rsidR="006824A3" w:rsidRDefault="00255E5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infer and draw conclusions using details and examples from fiction and informational text.</w:t>
            </w:r>
          </w:p>
          <w:p w:rsidR="006824A3" w:rsidRDefault="00255E5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determine the theme of a story, drama, and poem using details from the text. </w:t>
            </w:r>
          </w:p>
          <w:p w:rsidR="006824A3" w:rsidRDefault="00255E5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describe the importance of a character, setting, and/or events are important to the story, including historical events, scientific ideas or “how to” procedures, and I can refer to the text to support my answer.</w:t>
            </w:r>
          </w:p>
          <w:p w:rsidR="006824A3" w:rsidRDefault="00255E5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make meaning of words and phrases</w:t>
            </w:r>
            <w:r>
              <w:rPr>
                <w:sz w:val="20"/>
                <w:szCs w:val="20"/>
              </w:rPr>
              <w:t>, when reading about characters in a myth, by using clues found within the story, and when reading nonfiction, by using different resources to find definitions.</w:t>
            </w:r>
          </w:p>
          <w:p w:rsidR="006824A3" w:rsidRDefault="00255E5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identify the structural elements of poems and drama by explaining the differences between</w:t>
            </w:r>
            <w:r>
              <w:rPr>
                <w:sz w:val="20"/>
                <w:szCs w:val="20"/>
              </w:rPr>
              <w:t xml:space="preserve"> them. </w:t>
            </w:r>
          </w:p>
          <w:p w:rsidR="006824A3" w:rsidRDefault="00255E5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determine the point of view from which a story is told (first- and third-person narrations).</w:t>
            </w:r>
          </w:p>
          <w:p w:rsidR="006824A3" w:rsidRDefault="00255E5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determine the main idea and key details in an information text. </w:t>
            </w:r>
          </w:p>
          <w:p w:rsidR="006824A3" w:rsidRDefault="00255E5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summarize text.</w:t>
            </w:r>
          </w:p>
          <w:p w:rsidR="006824A3" w:rsidRDefault="00255E5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describe the sequence of events (chronology), caus</w:t>
            </w:r>
            <w:r>
              <w:rPr>
                <w:sz w:val="20"/>
                <w:szCs w:val="20"/>
              </w:rPr>
              <w:t>e and effect, or problem and solution in informational texts.</w:t>
            </w:r>
          </w:p>
          <w:p w:rsidR="006824A3" w:rsidRDefault="00255E5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figure out the meaning of academic words and phrases used in 4th grade curriculum.</w:t>
            </w:r>
          </w:p>
          <w:p w:rsidR="006824A3" w:rsidRDefault="00255E5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interpret the nonfiction features presented through various media formats (charts, graphs. diagrams</w:t>
            </w:r>
            <w:r>
              <w:rPr>
                <w:sz w:val="20"/>
                <w:szCs w:val="20"/>
              </w:rPr>
              <w:t>).</w:t>
            </w:r>
          </w:p>
          <w:p w:rsidR="006824A3" w:rsidRDefault="00255E5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the sequence of the events, cause and effect or problem and solution when comparing two or more texts.</w:t>
            </w:r>
          </w:p>
          <w:p w:rsidR="006824A3" w:rsidRDefault="00255E5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compare and contrast firsthand and secondhand accounts of the same event or topic.</w:t>
            </w:r>
          </w:p>
          <w:p w:rsidR="006824A3" w:rsidRDefault="00255E5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how an author uses reason and evi</w:t>
            </w:r>
            <w:r>
              <w:rPr>
                <w:sz w:val="20"/>
                <w:szCs w:val="20"/>
              </w:rPr>
              <w:t>dence to support a particular point in a text.</w:t>
            </w:r>
          </w:p>
          <w:p w:rsidR="006824A3" w:rsidRDefault="00255E5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read, understand and speak knowledgeably about information gathered from two texts on the same topic.</w:t>
            </w:r>
          </w:p>
          <w:p w:rsidR="006824A3" w:rsidRDefault="00255E5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read and comprehend on or above grade level text by the end of the year. </w:t>
            </w:r>
          </w:p>
          <w:p w:rsidR="006824A3" w:rsidRDefault="00255E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Foundational Skills:</w:t>
            </w:r>
          </w:p>
          <w:p w:rsidR="006824A3" w:rsidRDefault="00255E52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word decoding strategies to read unfamiliar words.</w:t>
            </w:r>
          </w:p>
          <w:p w:rsidR="006824A3" w:rsidRDefault="00255E52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read grade level text with accuracy and expression.</w:t>
            </w:r>
          </w:p>
          <w:p w:rsidR="006824A3" w:rsidRDefault="00255E52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self -correct and reread as necessary.</w:t>
            </w:r>
          </w:p>
          <w:p w:rsidR="006824A3" w:rsidRDefault="00255E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Writing:</w:t>
            </w:r>
          </w:p>
          <w:p w:rsidR="006824A3" w:rsidRDefault="00255E5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write a structurally organized opinion piece on a topic and support my opinion with reason and factual information.</w:t>
            </w:r>
          </w:p>
          <w:p w:rsidR="006824A3" w:rsidRDefault="00255E5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link my opinions and reasons together phrases such as </w:t>
            </w:r>
            <w:r>
              <w:rPr>
                <w:i/>
                <w:sz w:val="20"/>
                <w:szCs w:val="20"/>
              </w:rPr>
              <w:t>for instance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in order to</w:t>
            </w:r>
            <w:r>
              <w:rPr>
                <w:sz w:val="20"/>
                <w:szCs w:val="20"/>
              </w:rPr>
              <w:t xml:space="preserve">, and </w:t>
            </w:r>
            <w:r>
              <w:rPr>
                <w:i/>
                <w:sz w:val="20"/>
                <w:szCs w:val="20"/>
              </w:rPr>
              <w:t>in addition</w:t>
            </w:r>
            <w:r>
              <w:rPr>
                <w:sz w:val="20"/>
                <w:szCs w:val="20"/>
              </w:rPr>
              <w:t>.</w:t>
            </w:r>
          </w:p>
          <w:p w:rsidR="006824A3" w:rsidRDefault="00255E5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produce a clear and cohe</w:t>
            </w:r>
            <w:r>
              <w:rPr>
                <w:sz w:val="20"/>
                <w:szCs w:val="20"/>
              </w:rPr>
              <w:t>rent writing sample (opinion, informative/explanatory, or narrative).</w:t>
            </w:r>
          </w:p>
          <w:p w:rsidR="006824A3" w:rsidRDefault="00255E5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can, with guidance and support from adults and peers, develop and strengthen writing through planning, revising, and editing.</w:t>
            </w:r>
          </w:p>
          <w:p w:rsidR="006824A3" w:rsidRDefault="00255E5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can, with guidance and support from adults, use technolo</w:t>
            </w:r>
            <w:r>
              <w:rPr>
                <w:sz w:val="20"/>
                <w:szCs w:val="20"/>
              </w:rPr>
              <w:t>gy (including the internet) to produce and publish writing.</w:t>
            </w:r>
          </w:p>
          <w:p w:rsidR="006824A3" w:rsidRDefault="00255E5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research and investigate a topic to gain knowledge and understanding.</w:t>
            </w:r>
          </w:p>
          <w:p w:rsidR="006824A3" w:rsidRDefault="00255E5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recall and gather important information from print and digital sources. I can take notes and organize information </w:t>
            </w:r>
            <w:r>
              <w:rPr>
                <w:sz w:val="20"/>
                <w:szCs w:val="20"/>
              </w:rPr>
              <w:t>and list the sources that I have used.</w:t>
            </w:r>
          </w:p>
          <w:p w:rsidR="006824A3" w:rsidRDefault="00255E5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gather information from literary or informational texts to support my analysis, reflection, and research on my topic.</w:t>
            </w:r>
          </w:p>
          <w:p w:rsidR="006824A3" w:rsidRDefault="00255E5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write for an extended timeframe (in order to complete research or make revisions) or I </w:t>
            </w:r>
            <w:r>
              <w:rPr>
                <w:sz w:val="20"/>
                <w:szCs w:val="20"/>
              </w:rPr>
              <w:t>can write for a shorter timeframe in order to complete different tasks for different purposes.</w:t>
            </w:r>
          </w:p>
          <w:p w:rsidR="006824A3" w:rsidRDefault="00255E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Language:</w:t>
            </w:r>
          </w:p>
          <w:p w:rsidR="006824A3" w:rsidRDefault="00255E52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use the conventions of </w:t>
            </w:r>
            <w:proofErr w:type="gramStart"/>
            <w:r>
              <w:rPr>
                <w:sz w:val="20"/>
                <w:szCs w:val="20"/>
              </w:rPr>
              <w:t>standard</w:t>
            </w:r>
            <w:proofErr w:type="gramEnd"/>
            <w:r>
              <w:rPr>
                <w:sz w:val="20"/>
                <w:szCs w:val="20"/>
              </w:rPr>
              <w:t xml:space="preserve"> English grammar when writing or speaking.</w:t>
            </w:r>
          </w:p>
          <w:p w:rsidR="006824A3" w:rsidRDefault="00255E52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correctly use capitalization, commas, quotation marks, spell grad</w:t>
            </w:r>
            <w:r>
              <w:rPr>
                <w:sz w:val="20"/>
                <w:szCs w:val="20"/>
              </w:rPr>
              <w:t>e-appropriate words.</w:t>
            </w:r>
          </w:p>
          <w:p w:rsidR="006824A3" w:rsidRDefault="00255E52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knowledge of language and its conventions when writing, speaking, reading, or listening.</w:t>
            </w:r>
          </w:p>
          <w:p w:rsidR="006824A3" w:rsidRDefault="00255E52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determine the meaning of unknown words and words that have multiple meanings.</w:t>
            </w:r>
          </w:p>
          <w:p w:rsidR="006824A3" w:rsidRDefault="00255E52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use Greek and Latin affixes and roots to help </w:t>
            </w:r>
            <w:r>
              <w:rPr>
                <w:sz w:val="20"/>
                <w:szCs w:val="20"/>
              </w:rPr>
              <w:t>me create meaning when I read.</w:t>
            </w:r>
          </w:p>
          <w:p w:rsidR="006824A3" w:rsidRDefault="00255E52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the meaning of similes and metaphors.</w:t>
            </w:r>
          </w:p>
          <w:p w:rsidR="006824A3" w:rsidRDefault="00255E52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recognize and explain the meaning of idioms, adages, and proverbs.</w:t>
            </w:r>
          </w:p>
          <w:p w:rsidR="006824A3" w:rsidRDefault="00255E52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the meaning of words by relating them to their synonyms and antonyms.</w:t>
            </w:r>
          </w:p>
          <w:p w:rsidR="006824A3" w:rsidRDefault="00255E52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use words and phrases that describe specific actions and emotions (such as </w:t>
            </w:r>
            <w:r>
              <w:rPr>
                <w:i/>
                <w:sz w:val="20"/>
                <w:szCs w:val="20"/>
              </w:rPr>
              <w:t>quizzed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whined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i/>
                <w:sz w:val="20"/>
                <w:szCs w:val="20"/>
              </w:rPr>
              <w:t>stammered</w:t>
            </w:r>
            <w:proofErr w:type="gramEnd"/>
            <w:r>
              <w:rPr>
                <w:sz w:val="20"/>
                <w:szCs w:val="20"/>
              </w:rPr>
              <w:t>).</w:t>
            </w:r>
          </w:p>
          <w:p w:rsidR="006824A3" w:rsidRDefault="00255E52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words and phrases that are basic to a particular topic.</w:t>
            </w:r>
          </w:p>
        </w:tc>
      </w:tr>
    </w:tbl>
    <w:p w:rsidR="006824A3" w:rsidRDefault="006824A3">
      <w:pPr>
        <w:jc w:val="center"/>
        <w:rPr>
          <w:b/>
          <w:sz w:val="24"/>
          <w:szCs w:val="24"/>
        </w:rPr>
      </w:pPr>
    </w:p>
    <w:p w:rsidR="006824A3" w:rsidRDefault="00255E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Helpful Websites: </w:t>
      </w:r>
    </w:p>
    <w:tbl>
      <w:tblPr>
        <w:tblStyle w:val="a0"/>
        <w:tblW w:w="11355" w:type="dxa"/>
        <w:tblInd w:w="-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0"/>
        <w:gridCol w:w="3120"/>
        <w:gridCol w:w="4125"/>
      </w:tblGrid>
      <w:tr w:rsidR="006824A3"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4A3" w:rsidRDefault="00255E52">
            <w:hyperlink r:id="rId7">
              <w:r>
                <w:rPr>
                  <w:b/>
                  <w:color w:val="1155CC"/>
                  <w:sz w:val="24"/>
                  <w:szCs w:val="24"/>
                  <w:u w:val="single"/>
                </w:rPr>
                <w:t>www.RAZ-kids.com</w:t>
              </w:r>
            </w:hyperlink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4A3" w:rsidRDefault="00255E52">
            <w:r>
              <w:rPr>
                <w:b/>
                <w:sz w:val="24"/>
                <w:szCs w:val="24"/>
              </w:rPr>
              <w:t xml:space="preserve"> </w:t>
            </w:r>
            <w:hyperlink r:id="rId8">
              <w:r>
                <w:rPr>
                  <w:b/>
                  <w:color w:val="1155CC"/>
                  <w:sz w:val="24"/>
                  <w:szCs w:val="24"/>
                  <w:u w:val="single"/>
                </w:rPr>
                <w:t>www.timeforkids.com</w:t>
              </w:r>
            </w:hyperlink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4A3" w:rsidRDefault="00255E52">
            <w:hyperlink r:id="rId9">
              <w:r>
                <w:rPr>
                  <w:b/>
                  <w:color w:val="1155CC"/>
                  <w:sz w:val="24"/>
                  <w:szCs w:val="24"/>
                  <w:u w:val="single"/>
                </w:rPr>
                <w:t>www.discoveryeducation.com</w:t>
              </w:r>
            </w:hyperlink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6824A3"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4A3" w:rsidRDefault="00255E52">
            <w:r>
              <w:rPr>
                <w:b/>
                <w:sz w:val="24"/>
                <w:szCs w:val="24"/>
              </w:rPr>
              <w:t xml:space="preserve">   </w:t>
            </w:r>
            <w:hyperlink r:id="rId10">
              <w:r>
                <w:rPr>
                  <w:b/>
                  <w:color w:val="1155CC"/>
                  <w:sz w:val="24"/>
                  <w:szCs w:val="24"/>
                  <w:u w:val="single"/>
                </w:rPr>
                <w:t>www.khanacademy.org</w:t>
              </w:r>
            </w:hyperlink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4A3" w:rsidRDefault="00255E52">
            <w:r>
              <w:rPr>
                <w:b/>
                <w:sz w:val="24"/>
                <w:szCs w:val="24"/>
              </w:rPr>
              <w:t xml:space="preserve">  </w:t>
            </w:r>
            <w:hyperlink r:id="rId11">
              <w:r>
                <w:rPr>
                  <w:b/>
                  <w:color w:val="1155CC"/>
                  <w:sz w:val="24"/>
                  <w:szCs w:val="24"/>
                  <w:u w:val="single"/>
                </w:rPr>
                <w:t>www.storybird.com</w:t>
              </w:r>
            </w:hyperlink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4A3" w:rsidRDefault="00255E52">
            <w:hyperlink r:id="rId12">
              <w:r>
                <w:rPr>
                  <w:b/>
                  <w:color w:val="1155CC"/>
                  <w:sz w:val="24"/>
                  <w:szCs w:val="24"/>
                  <w:u w:val="single"/>
                </w:rPr>
                <w:t>www.si.edu/Kids</w:t>
              </w:r>
            </w:hyperlink>
          </w:p>
        </w:tc>
      </w:tr>
    </w:tbl>
    <w:p w:rsidR="006824A3" w:rsidRDefault="006824A3">
      <w:pPr>
        <w:rPr>
          <w:b/>
          <w:sz w:val="28"/>
          <w:szCs w:val="28"/>
        </w:rPr>
      </w:pPr>
    </w:p>
    <w:sectPr w:rsidR="006824A3">
      <w:headerReference w:type="default" r:id="rId13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55E52">
      <w:pPr>
        <w:spacing w:line="240" w:lineRule="auto"/>
      </w:pPr>
      <w:r>
        <w:separator/>
      </w:r>
    </w:p>
  </w:endnote>
  <w:endnote w:type="continuationSeparator" w:id="0">
    <w:p w:rsidR="00000000" w:rsidRDefault="00255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55E52">
      <w:pPr>
        <w:spacing w:line="240" w:lineRule="auto"/>
      </w:pPr>
      <w:r>
        <w:separator/>
      </w:r>
    </w:p>
  </w:footnote>
  <w:footnote w:type="continuationSeparator" w:id="0">
    <w:p w:rsidR="00000000" w:rsidRDefault="00255E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A3" w:rsidRDefault="006824A3">
    <w:pPr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A1C24"/>
    <w:multiLevelType w:val="multilevel"/>
    <w:tmpl w:val="B4A006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FDA4EF5"/>
    <w:multiLevelType w:val="multilevel"/>
    <w:tmpl w:val="AA38AF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70D44831"/>
    <w:multiLevelType w:val="multilevel"/>
    <w:tmpl w:val="7FB6E9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9DF3291"/>
    <w:multiLevelType w:val="multilevel"/>
    <w:tmpl w:val="31B69A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A3"/>
    <w:rsid w:val="00255E52"/>
    <w:rsid w:val="006824A3"/>
    <w:rsid w:val="00BA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A2983-19D4-4DCF-A14C-8A2987C9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forkids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z-kids.com" TargetMode="External"/><Relationship Id="rId12" Type="http://schemas.openxmlformats.org/officeDocument/2006/relationships/hyperlink" Target="http://www.si.edu/K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orybird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hanacadem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coveryeducatio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Neal</dc:creator>
  <cp:lastModifiedBy>Carolyn Neal</cp:lastModifiedBy>
  <cp:revision>2</cp:revision>
  <dcterms:created xsi:type="dcterms:W3CDTF">2017-03-17T17:35:00Z</dcterms:created>
  <dcterms:modified xsi:type="dcterms:W3CDTF">2017-03-17T17:35:00Z</dcterms:modified>
</cp:coreProperties>
</file>